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6C" w:rsidRPr="00442F55" w:rsidRDefault="0080536C" w:rsidP="0080536C">
      <w:pPr>
        <w:jc w:val="right"/>
        <w:rPr>
          <w:color w:val="0D0D0D" w:themeColor="text1" w:themeTint="F2"/>
          <w:sz w:val="16"/>
          <w:szCs w:val="16"/>
        </w:rPr>
      </w:pPr>
      <w:r w:rsidRPr="00442F55">
        <w:rPr>
          <w:color w:val="0D0D0D" w:themeColor="text1" w:themeTint="F2"/>
          <w:sz w:val="16"/>
          <w:szCs w:val="16"/>
        </w:rPr>
        <w:t xml:space="preserve">Załącznik Nr 1 do Zarządzenia </w:t>
      </w:r>
      <w:r w:rsidR="00347EC0" w:rsidRPr="001E6C5C">
        <w:rPr>
          <w:sz w:val="20"/>
          <w:szCs w:val="20"/>
        </w:rPr>
        <w:t>2/01/2</w:t>
      </w:r>
      <w:r w:rsidR="00347EC0">
        <w:rPr>
          <w:sz w:val="20"/>
          <w:szCs w:val="20"/>
        </w:rPr>
        <w:t>02</w:t>
      </w:r>
      <w:r w:rsidR="00347EC0" w:rsidRPr="001E6C5C">
        <w:rPr>
          <w:sz w:val="20"/>
          <w:szCs w:val="20"/>
        </w:rPr>
        <w:t>5/2</w:t>
      </w:r>
      <w:r w:rsidR="00347EC0">
        <w:rPr>
          <w:sz w:val="20"/>
          <w:szCs w:val="20"/>
        </w:rPr>
        <w:t>02</w:t>
      </w:r>
      <w:r w:rsidR="00347EC0" w:rsidRPr="001E6C5C">
        <w:rPr>
          <w:sz w:val="20"/>
          <w:szCs w:val="20"/>
        </w:rPr>
        <w:t>6</w:t>
      </w:r>
      <w:r w:rsidR="00347EC0" w:rsidRPr="001C70EB">
        <w:rPr>
          <w:sz w:val="20"/>
          <w:szCs w:val="20"/>
        </w:rPr>
        <w:t xml:space="preserve"> </w:t>
      </w:r>
      <w:r w:rsidRPr="00442F55">
        <w:rPr>
          <w:color w:val="0D0D0D" w:themeColor="text1" w:themeTint="F2"/>
          <w:sz w:val="16"/>
          <w:szCs w:val="16"/>
        </w:rPr>
        <w:t xml:space="preserve">w sprawie wprowadzenia regulaminu rekrutacji dzieci do </w:t>
      </w:r>
      <w:bookmarkStart w:id="0" w:name="_GoBack"/>
      <w:bookmarkEnd w:id="0"/>
      <w:r w:rsidRPr="00442F55">
        <w:rPr>
          <w:color w:val="0D0D0D" w:themeColor="text1" w:themeTint="F2"/>
          <w:sz w:val="16"/>
          <w:szCs w:val="16"/>
        </w:rPr>
        <w:t>klasy I</w:t>
      </w:r>
      <w:r w:rsidR="006A2379" w:rsidRPr="00442F55">
        <w:rPr>
          <w:color w:val="0D0D0D" w:themeColor="text1" w:themeTint="F2"/>
          <w:sz w:val="16"/>
          <w:szCs w:val="16"/>
        </w:rPr>
        <w:t xml:space="preserve">                                                                        </w:t>
      </w:r>
      <w:r w:rsidRPr="00442F55">
        <w:rPr>
          <w:color w:val="0D0D0D" w:themeColor="text1" w:themeTint="F2"/>
          <w:sz w:val="16"/>
          <w:szCs w:val="16"/>
        </w:rPr>
        <w:t xml:space="preserve"> oraz kontynuacji nauki w klasie I </w:t>
      </w:r>
      <w:proofErr w:type="spellStart"/>
      <w:r w:rsidRPr="00442F55">
        <w:rPr>
          <w:color w:val="0D0D0D" w:themeColor="text1" w:themeTint="F2"/>
          <w:sz w:val="16"/>
          <w:szCs w:val="16"/>
        </w:rPr>
        <w:t>i</w:t>
      </w:r>
      <w:proofErr w:type="spellEnd"/>
      <w:r w:rsidRPr="00442F55">
        <w:rPr>
          <w:color w:val="0D0D0D" w:themeColor="text1" w:themeTint="F2"/>
          <w:sz w:val="16"/>
          <w:szCs w:val="16"/>
        </w:rPr>
        <w:t xml:space="preserve"> II Szkoły Podstawowej im. Kornela Makuszyńskiego w Mokrej Prawej</w:t>
      </w:r>
    </w:p>
    <w:p w:rsidR="0080536C" w:rsidRPr="00912AEB" w:rsidRDefault="0080536C" w:rsidP="0080536C">
      <w:pPr>
        <w:jc w:val="center"/>
        <w:rPr>
          <w:b/>
          <w:color w:val="943634" w:themeColor="accent2" w:themeShade="BF"/>
        </w:rPr>
      </w:pPr>
    </w:p>
    <w:p w:rsidR="0080536C" w:rsidRPr="00EF0334" w:rsidRDefault="0080536C" w:rsidP="0080536C">
      <w:pPr>
        <w:jc w:val="center"/>
        <w:rPr>
          <w:b/>
        </w:rPr>
      </w:pPr>
    </w:p>
    <w:p w:rsidR="0080536C" w:rsidRPr="00EF0334" w:rsidRDefault="0080536C" w:rsidP="0080536C">
      <w:pPr>
        <w:jc w:val="center"/>
        <w:rPr>
          <w:b/>
        </w:rPr>
      </w:pPr>
      <w:r w:rsidRPr="00EF0334">
        <w:rPr>
          <w:b/>
        </w:rPr>
        <w:t>Regulamin rekrutacji dzieci</w:t>
      </w:r>
    </w:p>
    <w:p w:rsidR="0080536C" w:rsidRPr="00EF0334" w:rsidRDefault="0080536C" w:rsidP="0080536C">
      <w:pPr>
        <w:jc w:val="center"/>
        <w:rPr>
          <w:b/>
        </w:rPr>
      </w:pPr>
      <w:r>
        <w:rPr>
          <w:b/>
        </w:rPr>
        <w:t xml:space="preserve">do </w:t>
      </w:r>
      <w:r w:rsidRPr="00EF0334">
        <w:rPr>
          <w:b/>
        </w:rPr>
        <w:t xml:space="preserve">klasy I Szkoły Podstawowej im. </w:t>
      </w:r>
      <w:r>
        <w:rPr>
          <w:b/>
        </w:rPr>
        <w:t>Kornela Makuszyńskiego w Mokrej Prawej</w:t>
      </w:r>
    </w:p>
    <w:p w:rsidR="0080536C" w:rsidRPr="00EF0334" w:rsidRDefault="0080536C" w:rsidP="0080536C">
      <w:pPr>
        <w:jc w:val="center"/>
        <w:rPr>
          <w:b/>
        </w:rPr>
      </w:pPr>
      <w:r w:rsidRPr="00EF0334">
        <w:rPr>
          <w:b/>
        </w:rPr>
        <w:t xml:space="preserve">oraz kontynuacji nauki w klasie  I </w:t>
      </w:r>
      <w:proofErr w:type="spellStart"/>
      <w:r w:rsidRPr="00EF0334">
        <w:rPr>
          <w:b/>
        </w:rPr>
        <w:t>i</w:t>
      </w:r>
      <w:proofErr w:type="spellEnd"/>
      <w:r w:rsidRPr="00EF0334">
        <w:rPr>
          <w:b/>
        </w:rPr>
        <w:t xml:space="preserve"> II</w:t>
      </w:r>
      <w:r>
        <w:rPr>
          <w:b/>
        </w:rPr>
        <w:t xml:space="preserve"> </w:t>
      </w:r>
      <w:r w:rsidRPr="00EF0334">
        <w:rPr>
          <w:b/>
        </w:rPr>
        <w:t xml:space="preserve">Szkoły Podstawowej im. </w:t>
      </w:r>
      <w:r>
        <w:rPr>
          <w:b/>
        </w:rPr>
        <w:t xml:space="preserve">Kornela Makuszyńskiego w Mokrej Prawej </w:t>
      </w:r>
      <w:r w:rsidRPr="00EF0334">
        <w:rPr>
          <w:b/>
        </w:rPr>
        <w:t xml:space="preserve">w roku szkolnym </w:t>
      </w:r>
      <w:r w:rsidR="0021607A" w:rsidRPr="0021607A">
        <w:rPr>
          <w:b/>
        </w:rPr>
        <w:t>2026/2027</w:t>
      </w:r>
    </w:p>
    <w:p w:rsidR="0080536C" w:rsidRPr="00EF0334" w:rsidRDefault="0080536C" w:rsidP="0080536C">
      <w:pPr>
        <w:rPr>
          <w:b/>
        </w:rPr>
      </w:pPr>
    </w:p>
    <w:p w:rsidR="0080536C" w:rsidRPr="00EF0334" w:rsidRDefault="0080536C" w:rsidP="0080536C">
      <w:pPr>
        <w:rPr>
          <w:b/>
        </w:rPr>
      </w:pPr>
      <w:r w:rsidRPr="00EF0334">
        <w:rPr>
          <w:b/>
        </w:rPr>
        <w:t>Podstawa prawna:</w:t>
      </w:r>
    </w:p>
    <w:p w:rsidR="0080536C" w:rsidRPr="00EF0334" w:rsidRDefault="0080536C" w:rsidP="0080536C">
      <w:pPr>
        <w:rPr>
          <w:b/>
          <w:u w:val="single"/>
        </w:rPr>
      </w:pPr>
    </w:p>
    <w:p w:rsidR="000146D4" w:rsidRPr="006B7FC7" w:rsidRDefault="000146D4" w:rsidP="000146D4">
      <w:pPr>
        <w:pStyle w:val="dt"/>
        <w:numPr>
          <w:ilvl w:val="0"/>
          <w:numId w:val="1"/>
        </w:numPr>
        <w:shd w:val="clear" w:color="auto" w:fill="FFFFFF"/>
        <w:spacing w:before="0" w:beforeAutospacing="0" w:after="0" w:afterAutospacing="0"/>
        <w:jc w:val="both"/>
        <w:rPr>
          <w:rFonts w:ascii="Arial" w:hAnsi="Arial" w:cs="Arial"/>
          <w:b/>
          <w:bCs/>
          <w:sz w:val="22"/>
          <w:szCs w:val="22"/>
        </w:rPr>
      </w:pPr>
      <w:r>
        <w:t>Ustawa z dnia 14 grudnia 2016 r. Przepisy wprowadzające ustawę – Prawo oświatowe (Dz. U. z 2017 r. poz. 60, 949 i 2203, z 2018 r. poz. 2245 oraz z 2019 r. poz. 1287)</w:t>
      </w:r>
    </w:p>
    <w:p w:rsidR="006B7FC7" w:rsidRPr="002C77F3" w:rsidRDefault="006B7FC7" w:rsidP="000146D4">
      <w:pPr>
        <w:pStyle w:val="dt"/>
        <w:numPr>
          <w:ilvl w:val="0"/>
          <w:numId w:val="1"/>
        </w:numPr>
        <w:shd w:val="clear" w:color="auto" w:fill="FFFFFF"/>
        <w:spacing w:before="0" w:beforeAutospacing="0" w:after="0" w:afterAutospacing="0"/>
        <w:jc w:val="both"/>
        <w:rPr>
          <w:rFonts w:ascii="Arial" w:hAnsi="Arial" w:cs="Arial"/>
          <w:b/>
          <w:bCs/>
          <w:sz w:val="22"/>
          <w:szCs w:val="22"/>
        </w:rPr>
      </w:pPr>
      <w:r>
        <w:t>Ustawa z dnia 14 grudnia 2016 r. Prawo oświatowe (Dz. U. z 2023 r. poz. 900, poz. 1672, poz. 1718 i poz. 2005)</w:t>
      </w:r>
    </w:p>
    <w:p w:rsidR="00B53803" w:rsidRPr="00B53803" w:rsidRDefault="0021607A" w:rsidP="0080536C">
      <w:pPr>
        <w:numPr>
          <w:ilvl w:val="0"/>
          <w:numId w:val="1"/>
        </w:numPr>
        <w:jc w:val="both"/>
      </w:pPr>
      <w:r w:rsidRPr="0021607A">
        <w:t>Z</w:t>
      </w:r>
      <w:r w:rsidR="006B7FC7">
        <w:t>arządzenie</w:t>
      </w:r>
      <w:r w:rsidRPr="0021607A">
        <w:t xml:space="preserve"> Nr 8/2026</w:t>
      </w:r>
      <w:r w:rsidR="00B53803" w:rsidRPr="0021607A">
        <w:t xml:space="preserve"> W</w:t>
      </w:r>
      <w:r w:rsidR="006B7FC7">
        <w:t>ójta Gminy</w:t>
      </w:r>
      <w:r w:rsidRPr="0021607A">
        <w:t xml:space="preserve"> S</w:t>
      </w:r>
      <w:r w:rsidR="006B7FC7">
        <w:t>kierniewice</w:t>
      </w:r>
      <w:r w:rsidRPr="0021607A">
        <w:t xml:space="preserve"> z dnia 29 stycznia 2026</w:t>
      </w:r>
      <w:r w:rsidR="00B53803" w:rsidRPr="0021607A">
        <w:t xml:space="preserve"> r.</w:t>
      </w:r>
      <w:r w:rsidR="00B53803">
        <w:t xml:space="preserve"> w sprawie ustalenia terminów przeprowadzania postępowania rekrutacyjnego i postępowania uzupełniającego, w tym terminów składania dokumentów oraz podania do publicznej wiadomości kryteriów branych pod uwagę, dokumentów niezbędnych do potwierdzenia tych kryteriów i liczby punktów na rok szkolny </w:t>
      </w:r>
      <w:r w:rsidR="006B7FC7" w:rsidRPr="006B7FC7">
        <w:t>2026/2027</w:t>
      </w:r>
      <w:r w:rsidR="00B53803">
        <w:t xml:space="preserve"> do klas pierwszych publicznych szkół podstawowych dla których organem prowadzącym jest Gmina Skierniewice</w:t>
      </w:r>
    </w:p>
    <w:p w:rsidR="0080536C" w:rsidRPr="00EF0334" w:rsidRDefault="0080536C" w:rsidP="0080536C">
      <w:pPr>
        <w:ind w:left="1080"/>
        <w:jc w:val="center"/>
        <w:rPr>
          <w:b/>
        </w:rPr>
      </w:pPr>
    </w:p>
    <w:p w:rsidR="0080536C" w:rsidRPr="00EF0334" w:rsidRDefault="0080536C" w:rsidP="0080536C">
      <w:pPr>
        <w:ind w:left="1080"/>
        <w:jc w:val="center"/>
        <w:rPr>
          <w:b/>
        </w:rPr>
      </w:pPr>
      <w:r w:rsidRPr="00EF0334">
        <w:rPr>
          <w:b/>
        </w:rPr>
        <w:t>I.  Tok postępowania rekrutacyjnego</w:t>
      </w:r>
    </w:p>
    <w:p w:rsidR="0080536C" w:rsidRPr="00EF0334" w:rsidRDefault="0080536C" w:rsidP="0080536C">
      <w:pPr>
        <w:rPr>
          <w:b/>
        </w:rPr>
      </w:pPr>
    </w:p>
    <w:p w:rsidR="0080536C" w:rsidRPr="00EF0334" w:rsidRDefault="0080536C" w:rsidP="0080536C">
      <w:pPr>
        <w:jc w:val="center"/>
        <w:rPr>
          <w:b/>
        </w:rPr>
      </w:pPr>
      <w:r w:rsidRPr="00EF0334">
        <w:rPr>
          <w:b/>
        </w:rPr>
        <w:t>§ 1</w:t>
      </w:r>
    </w:p>
    <w:p w:rsidR="0080536C" w:rsidRPr="00EF0334" w:rsidRDefault="0080536C" w:rsidP="0080536C">
      <w:pPr>
        <w:jc w:val="both"/>
      </w:pPr>
      <w:r w:rsidRPr="00EF0334">
        <w:t xml:space="preserve">       Przebieg rekrutacji dzieci do klasy I obejmuje:</w:t>
      </w:r>
    </w:p>
    <w:p w:rsidR="0080536C" w:rsidRPr="00EF0334" w:rsidRDefault="0080536C" w:rsidP="0080536C">
      <w:pPr>
        <w:pStyle w:val="Akapitzlist1"/>
        <w:numPr>
          <w:ilvl w:val="0"/>
          <w:numId w:val="2"/>
        </w:numPr>
        <w:jc w:val="both"/>
      </w:pPr>
      <w:r w:rsidRPr="00EF0334">
        <w:t xml:space="preserve">Wydawanie i przyjmowanie zgłoszeń o przyjęcie dziecka do klasy I szkoły podstawowej. </w:t>
      </w:r>
    </w:p>
    <w:p w:rsidR="0080536C" w:rsidRPr="00EF0334" w:rsidRDefault="0080536C" w:rsidP="0080536C">
      <w:pPr>
        <w:pStyle w:val="Akapitzlist1"/>
        <w:numPr>
          <w:ilvl w:val="0"/>
          <w:numId w:val="2"/>
        </w:numPr>
        <w:jc w:val="both"/>
      </w:pPr>
      <w:r w:rsidRPr="00EF0334">
        <w:t>Określenie liczby wolnych</w:t>
      </w:r>
      <w:r w:rsidRPr="00EF0334">
        <w:rPr>
          <w:color w:val="00B050"/>
        </w:rPr>
        <w:t xml:space="preserve"> </w:t>
      </w:r>
      <w:r w:rsidRPr="00EF0334">
        <w:t>miejsc w klasie I  na kolejny rok szkolny.</w:t>
      </w:r>
    </w:p>
    <w:p w:rsidR="0080536C" w:rsidRPr="00EF0334" w:rsidRDefault="0080536C" w:rsidP="0080536C">
      <w:pPr>
        <w:pStyle w:val="Akapitzlist1"/>
        <w:numPr>
          <w:ilvl w:val="0"/>
          <w:numId w:val="2"/>
        </w:numPr>
        <w:jc w:val="both"/>
      </w:pPr>
      <w:r w:rsidRPr="00EF0334">
        <w:t>Ogłoszenie rekrutacji dzieci do klasy I  na kolejny rok szkolny.</w:t>
      </w:r>
    </w:p>
    <w:p w:rsidR="0080536C" w:rsidRPr="00EF0334" w:rsidRDefault="0080536C" w:rsidP="0080536C">
      <w:pPr>
        <w:pStyle w:val="Akapitzlist1"/>
        <w:numPr>
          <w:ilvl w:val="0"/>
          <w:numId w:val="2"/>
        </w:numPr>
        <w:jc w:val="both"/>
      </w:pPr>
      <w:r w:rsidRPr="00EF0334">
        <w:t>Wydawanie i przyjmowanie wniosków o przyjęcie dziecka do klasy I szkoły podstawowej.</w:t>
      </w:r>
    </w:p>
    <w:p w:rsidR="0080536C" w:rsidRPr="00EF0334" w:rsidRDefault="0080536C" w:rsidP="0080536C">
      <w:pPr>
        <w:pStyle w:val="Akapitzlist1"/>
        <w:numPr>
          <w:ilvl w:val="0"/>
          <w:numId w:val="2"/>
        </w:numPr>
        <w:jc w:val="both"/>
      </w:pPr>
      <w:r w:rsidRPr="00EF0334">
        <w:t>Powołanie komisji rekrutacyjnej.</w:t>
      </w:r>
    </w:p>
    <w:p w:rsidR="0080536C" w:rsidRPr="00EF0334" w:rsidRDefault="0080536C" w:rsidP="0080536C">
      <w:pPr>
        <w:numPr>
          <w:ilvl w:val="0"/>
          <w:numId w:val="2"/>
        </w:numPr>
        <w:jc w:val="both"/>
      </w:pPr>
      <w:r w:rsidRPr="00EF0334">
        <w:t>Posiedzenie komisji rekrutacyjnej.</w:t>
      </w:r>
    </w:p>
    <w:p w:rsidR="0080536C" w:rsidRPr="00EF0334" w:rsidRDefault="0080536C" w:rsidP="0080536C">
      <w:pPr>
        <w:numPr>
          <w:ilvl w:val="0"/>
          <w:numId w:val="2"/>
        </w:numPr>
        <w:jc w:val="both"/>
      </w:pPr>
      <w:r w:rsidRPr="00EF0334">
        <w:t>Ogłoszenie wyników rekrutacji dzieci do klasy I na kolejny rok szkolny.</w:t>
      </w:r>
    </w:p>
    <w:p w:rsidR="0080536C" w:rsidRPr="00EF0334" w:rsidRDefault="0080536C" w:rsidP="0080536C">
      <w:pPr>
        <w:numPr>
          <w:ilvl w:val="0"/>
          <w:numId w:val="2"/>
        </w:numPr>
        <w:jc w:val="both"/>
      </w:pPr>
      <w:r w:rsidRPr="00EF0334">
        <w:t xml:space="preserve">Składanie do  komisji rekrutacyjnej wniosku o sporządzenie odmowy przyjęcia kandydata </w:t>
      </w:r>
      <w:r>
        <w:t xml:space="preserve"> </w:t>
      </w:r>
      <w:r w:rsidRPr="00EF0334">
        <w:t>do klasy I .</w:t>
      </w:r>
    </w:p>
    <w:p w:rsidR="0080536C" w:rsidRPr="00EF0334" w:rsidRDefault="0080536C" w:rsidP="0080536C">
      <w:pPr>
        <w:numPr>
          <w:ilvl w:val="0"/>
          <w:numId w:val="2"/>
        </w:numPr>
        <w:jc w:val="both"/>
      </w:pPr>
      <w:r w:rsidRPr="00EF0334">
        <w:t>Wnoszenie do dyrektora szkoły odwołania od rozstrzygnięcia komisji rekrutacyjnej.</w:t>
      </w:r>
    </w:p>
    <w:p w:rsidR="0080536C" w:rsidRPr="00EF0334" w:rsidRDefault="0080536C" w:rsidP="0080536C">
      <w:pPr>
        <w:numPr>
          <w:ilvl w:val="0"/>
          <w:numId w:val="2"/>
        </w:numPr>
        <w:jc w:val="both"/>
      </w:pPr>
      <w:r w:rsidRPr="00EF0334">
        <w:t>Wniesienie skargi na rozstrzygnięcie dyrektora szkoły do sądu administracyjnego.</w:t>
      </w:r>
    </w:p>
    <w:p w:rsidR="0080536C" w:rsidRPr="00EF0334" w:rsidRDefault="0080536C" w:rsidP="0080536C">
      <w:pPr>
        <w:rPr>
          <w:color w:val="0070C0"/>
        </w:rPr>
      </w:pPr>
    </w:p>
    <w:p w:rsidR="0080536C" w:rsidRPr="00EF0334" w:rsidRDefault="0080536C" w:rsidP="0080536C">
      <w:pPr>
        <w:ind w:left="360"/>
      </w:pPr>
    </w:p>
    <w:p w:rsidR="0080536C" w:rsidRPr="00EF0334" w:rsidRDefault="0080536C" w:rsidP="0080536C">
      <w:pPr>
        <w:ind w:left="360"/>
        <w:rPr>
          <w:b/>
        </w:rPr>
      </w:pPr>
      <w:r w:rsidRPr="00EF0334">
        <w:rPr>
          <w:b/>
        </w:rPr>
        <w:t>II. Zasady postępowania rekrutacyjnego</w:t>
      </w:r>
    </w:p>
    <w:p w:rsidR="0080536C" w:rsidRPr="00EF0334" w:rsidRDefault="0080536C" w:rsidP="0080536C">
      <w:pPr>
        <w:ind w:left="360"/>
        <w:rPr>
          <w:b/>
        </w:rPr>
      </w:pPr>
    </w:p>
    <w:p w:rsidR="0080536C" w:rsidRDefault="0080536C" w:rsidP="0080536C">
      <w:pPr>
        <w:jc w:val="center"/>
        <w:rPr>
          <w:b/>
        </w:rPr>
      </w:pPr>
      <w:r w:rsidRPr="00EF0334">
        <w:rPr>
          <w:b/>
        </w:rPr>
        <w:t>§ 2</w:t>
      </w:r>
    </w:p>
    <w:p w:rsidR="0080536C" w:rsidRPr="00EF0334" w:rsidRDefault="0080536C" w:rsidP="0080536C">
      <w:pPr>
        <w:jc w:val="center"/>
        <w:rPr>
          <w:b/>
        </w:rPr>
      </w:pPr>
    </w:p>
    <w:p w:rsidR="0080536C" w:rsidRPr="006B7FC7" w:rsidRDefault="00506732" w:rsidP="0080536C">
      <w:pPr>
        <w:numPr>
          <w:ilvl w:val="0"/>
          <w:numId w:val="3"/>
        </w:numPr>
        <w:jc w:val="both"/>
      </w:pPr>
      <w:r>
        <w:t xml:space="preserve">Do  klasy I  w roku szkolnym </w:t>
      </w:r>
      <w:r w:rsidR="0021607A" w:rsidRPr="006B7FC7">
        <w:t>2026/2027</w:t>
      </w:r>
      <w:r w:rsidR="0080536C" w:rsidRPr="006B7FC7">
        <w:t xml:space="preserve"> przyjmowane są dzieci w wieku 7 lat, którym nie odroczono obowiązku szkolnego. </w:t>
      </w:r>
    </w:p>
    <w:p w:rsidR="0080536C" w:rsidRPr="00EF0334" w:rsidRDefault="0080536C" w:rsidP="0080536C">
      <w:pPr>
        <w:numPr>
          <w:ilvl w:val="0"/>
          <w:numId w:val="3"/>
        </w:numPr>
        <w:jc w:val="both"/>
      </w:pPr>
      <w:r w:rsidRPr="006B7FC7">
        <w:t xml:space="preserve">Do klasy I w roku szkolnym </w:t>
      </w:r>
      <w:r w:rsidR="0021607A" w:rsidRPr="006B7FC7">
        <w:t>2026/2027</w:t>
      </w:r>
      <w:r w:rsidR="00912AEB" w:rsidRPr="00EF0334">
        <w:t xml:space="preserve"> </w:t>
      </w:r>
      <w:r w:rsidRPr="00EF0334">
        <w:t>przyjmowane są również dzieci w wieku 6 lat</w:t>
      </w:r>
      <w:r w:rsidRPr="00EF0334">
        <w:br/>
        <w:t>na wniosek rodziców pod warunkiem, że:</w:t>
      </w:r>
    </w:p>
    <w:p w:rsidR="0080536C" w:rsidRPr="00EF0334" w:rsidRDefault="0080536C" w:rsidP="0080536C">
      <w:pPr>
        <w:pStyle w:val="Akapitzlist"/>
        <w:numPr>
          <w:ilvl w:val="2"/>
          <w:numId w:val="1"/>
        </w:numPr>
        <w:jc w:val="both"/>
      </w:pPr>
      <w:r w:rsidRPr="00EF0334">
        <w:t xml:space="preserve">dziecko wcześniej uczęszczało do przedszkola lub oddziału przedszkolnego </w:t>
      </w:r>
      <w:r w:rsidRPr="00EF0334">
        <w:lastRenderedPageBreak/>
        <w:t>przy szkole podstawowej,</w:t>
      </w:r>
    </w:p>
    <w:p w:rsidR="0080536C" w:rsidRPr="00EF0334" w:rsidRDefault="0080536C" w:rsidP="0080536C">
      <w:pPr>
        <w:pStyle w:val="Akapitzlist"/>
        <w:numPr>
          <w:ilvl w:val="2"/>
          <w:numId w:val="1"/>
        </w:numPr>
        <w:jc w:val="both"/>
      </w:pPr>
      <w:r w:rsidRPr="00EF0334">
        <w:t xml:space="preserve">dziecko posiada opinię z poradni psychologiczno – pedagogicznej </w:t>
      </w:r>
      <w:r>
        <w:t xml:space="preserve">                    </w:t>
      </w:r>
      <w:r w:rsidRPr="00EF0334">
        <w:t>o możliwości rozpoczęcia nauki w szkole podstawowej.</w:t>
      </w:r>
    </w:p>
    <w:p w:rsidR="0080536C" w:rsidRPr="00EF0334" w:rsidRDefault="0080536C" w:rsidP="0080536C">
      <w:pPr>
        <w:numPr>
          <w:ilvl w:val="0"/>
          <w:numId w:val="3"/>
        </w:numPr>
        <w:jc w:val="both"/>
      </w:pPr>
      <w:r w:rsidRPr="00EF0334">
        <w:t>Rodzice dzieci zamieszkałych w obwodzie szkoły składają zgłoszenie dziecka do klasy I - stanowiące załącznik nr 1 do regulaminu. Zg</w:t>
      </w:r>
      <w:r w:rsidR="00506732">
        <w:t xml:space="preserve">łoszenia należy pobrać w szkole lub ze strony </w:t>
      </w:r>
      <w:r w:rsidR="00506732" w:rsidRPr="00506732">
        <w:t>http://www.spmokraprawa.eu/</w:t>
      </w:r>
      <w:r w:rsidR="00506732">
        <w:t xml:space="preserve"> </w:t>
      </w:r>
    </w:p>
    <w:p w:rsidR="0080536C" w:rsidRPr="00EF0334" w:rsidRDefault="0080536C" w:rsidP="0080536C">
      <w:pPr>
        <w:numPr>
          <w:ilvl w:val="0"/>
          <w:numId w:val="3"/>
        </w:numPr>
        <w:jc w:val="both"/>
      </w:pPr>
      <w:r w:rsidRPr="00EF0334">
        <w:t>Rekrutacja dzieci do klasy I odbywa się raz w roku na podstawie złożonego przez rodziców /prawnych opiekunów zgłoszenia o przyjęcia dziecka do klasy I.</w:t>
      </w:r>
    </w:p>
    <w:p w:rsidR="0080536C" w:rsidRPr="00EF0334" w:rsidRDefault="0080536C" w:rsidP="0080536C">
      <w:pPr>
        <w:ind w:left="720" w:hanging="360"/>
      </w:pPr>
    </w:p>
    <w:p w:rsidR="0080536C" w:rsidRDefault="0080536C" w:rsidP="0080536C">
      <w:pPr>
        <w:jc w:val="center"/>
        <w:rPr>
          <w:b/>
        </w:rPr>
      </w:pPr>
      <w:r w:rsidRPr="00EF0334">
        <w:rPr>
          <w:b/>
        </w:rPr>
        <w:t>§ 3</w:t>
      </w:r>
    </w:p>
    <w:p w:rsidR="0080536C" w:rsidRPr="00EF0334" w:rsidRDefault="0080536C" w:rsidP="0080536C">
      <w:pPr>
        <w:jc w:val="center"/>
        <w:rPr>
          <w:b/>
        </w:rPr>
      </w:pPr>
    </w:p>
    <w:p w:rsidR="0080536C" w:rsidRPr="00EF0334" w:rsidRDefault="0080536C" w:rsidP="0080536C">
      <w:pPr>
        <w:pStyle w:val="Akapitzlist"/>
        <w:numPr>
          <w:ilvl w:val="0"/>
          <w:numId w:val="9"/>
        </w:numPr>
        <w:jc w:val="both"/>
      </w:pPr>
      <w:r w:rsidRPr="00EF0334">
        <w:t>Dzieci zamieszkałe poza obwodem szkoły mogą być przyjęte do klasy I, jeżeli szkoła dysponuje wolnymi miejscami.</w:t>
      </w:r>
    </w:p>
    <w:p w:rsidR="0080536C" w:rsidRPr="00EF0334" w:rsidRDefault="0080536C" w:rsidP="0080536C">
      <w:pPr>
        <w:pStyle w:val="Akapitzlist"/>
        <w:numPr>
          <w:ilvl w:val="0"/>
          <w:numId w:val="9"/>
        </w:numPr>
        <w:jc w:val="both"/>
      </w:pPr>
      <w:r w:rsidRPr="00EF0334">
        <w:t xml:space="preserve">Rekrutacja dzieci do klasy I spoza obwodu szkoły odbywa się na podstawie złożonego przez rodziców/prawnych opiekunów dziecka wniosku  - stanowiące załącznik nr 2 </w:t>
      </w:r>
      <w:r>
        <w:t xml:space="preserve">   </w:t>
      </w:r>
      <w:r w:rsidRPr="00EF0334">
        <w:t>do regulaminu. Wniosek należy pobrać w szkole</w:t>
      </w:r>
      <w:r>
        <w:t xml:space="preserve"> lub ze strony internetowej szkoły</w:t>
      </w:r>
      <w:r w:rsidRPr="00EF0334">
        <w:t>.</w:t>
      </w:r>
    </w:p>
    <w:p w:rsidR="0080536C" w:rsidRDefault="0080536C" w:rsidP="00442F55">
      <w:pPr>
        <w:pStyle w:val="Akapitzlist"/>
        <w:numPr>
          <w:ilvl w:val="0"/>
          <w:numId w:val="9"/>
        </w:numPr>
        <w:jc w:val="both"/>
      </w:pPr>
      <w:r w:rsidRPr="00EF0334">
        <w:t>We wniosku rodzic/opiekun prawny określa kolejność wybranych szkół w porządku                  od najbardziej do najmniej preferowanych.</w:t>
      </w:r>
    </w:p>
    <w:p w:rsidR="0080536C" w:rsidRDefault="0080536C" w:rsidP="0080536C">
      <w:pPr>
        <w:pStyle w:val="Akapitzlist"/>
        <w:numPr>
          <w:ilvl w:val="0"/>
          <w:numId w:val="9"/>
        </w:numPr>
        <w:jc w:val="both"/>
      </w:pPr>
      <w:r w:rsidRPr="005C7FFC">
        <w:t xml:space="preserve">Dla dzieci  zamieszkujących poza obwodem szkoły w postępowaniu rekrutacyjnym stosuje się następujące kryteria przyjęć: </w:t>
      </w:r>
    </w:p>
    <w:p w:rsidR="0080536C" w:rsidRPr="00BC066E" w:rsidRDefault="0080536C" w:rsidP="0080536C">
      <w:pPr>
        <w:pStyle w:val="Akapitzlist"/>
        <w:numPr>
          <w:ilvl w:val="0"/>
          <w:numId w:val="17"/>
        </w:numPr>
        <w:jc w:val="both"/>
      </w:pPr>
      <w:r w:rsidRPr="00BC066E">
        <w:t>rodzeństwo kandydata uczęszcza do tej samej szkoły lub oddziału przedszkolnego znajdującego się w obwodzie szkoły –</w:t>
      </w:r>
      <w:r w:rsidR="00BC066E" w:rsidRPr="00BC066E">
        <w:t xml:space="preserve"> 10</w:t>
      </w:r>
      <w:r w:rsidR="00BC066E" w:rsidRPr="00BC066E">
        <w:rPr>
          <w:b/>
        </w:rPr>
        <w:t xml:space="preserve"> punktów</w:t>
      </w:r>
      <w:r w:rsidRPr="00BC066E">
        <w:rPr>
          <w:b/>
        </w:rPr>
        <w:t>,</w:t>
      </w:r>
    </w:p>
    <w:p w:rsidR="0080536C" w:rsidRPr="00BC066E" w:rsidRDefault="0080536C" w:rsidP="0080536C">
      <w:pPr>
        <w:pStyle w:val="Akapitzlist"/>
        <w:numPr>
          <w:ilvl w:val="0"/>
          <w:numId w:val="17"/>
        </w:numPr>
        <w:jc w:val="both"/>
      </w:pPr>
      <w:r w:rsidRPr="00BC066E">
        <w:t xml:space="preserve"> kandydat uczęszczał do oddziału przedszkolnego w danej szkole, do której ubiega się o przyjęcie – </w:t>
      </w:r>
      <w:r w:rsidR="00BC066E" w:rsidRPr="00BC066E">
        <w:rPr>
          <w:b/>
        </w:rPr>
        <w:t>8</w:t>
      </w:r>
      <w:r w:rsidRPr="00BC066E">
        <w:rPr>
          <w:b/>
        </w:rPr>
        <w:t xml:space="preserve"> punktów,</w:t>
      </w:r>
    </w:p>
    <w:p w:rsidR="0080536C" w:rsidRPr="00BC066E" w:rsidRDefault="0080536C" w:rsidP="0080536C">
      <w:pPr>
        <w:pStyle w:val="Akapitzlist"/>
        <w:numPr>
          <w:ilvl w:val="0"/>
          <w:numId w:val="17"/>
        </w:numPr>
        <w:jc w:val="both"/>
      </w:pPr>
      <w:r w:rsidRPr="00BC066E">
        <w:t xml:space="preserve">w obwodzie szkoły zamieszkują krewni dziecka (babcia, dziadek) wspierający rodziców – </w:t>
      </w:r>
      <w:r w:rsidR="00BC066E" w:rsidRPr="00BC066E">
        <w:rPr>
          <w:b/>
        </w:rPr>
        <w:t>8 punktów</w:t>
      </w:r>
      <w:r w:rsidRPr="00BC066E">
        <w:rPr>
          <w:b/>
        </w:rPr>
        <w:t>,</w:t>
      </w:r>
    </w:p>
    <w:p w:rsidR="0080536C" w:rsidRPr="00BC066E" w:rsidRDefault="0080536C" w:rsidP="0080536C">
      <w:pPr>
        <w:pStyle w:val="Akapitzlist"/>
        <w:numPr>
          <w:ilvl w:val="0"/>
          <w:numId w:val="17"/>
        </w:numPr>
        <w:jc w:val="both"/>
      </w:pPr>
      <w:r w:rsidRPr="00BC066E">
        <w:t>wielodzietność rodziny kandydata:</w:t>
      </w:r>
    </w:p>
    <w:p w:rsidR="0080536C" w:rsidRPr="00BC066E" w:rsidRDefault="0080536C" w:rsidP="0080536C">
      <w:pPr>
        <w:pStyle w:val="Akapitzlist1"/>
        <w:numPr>
          <w:ilvl w:val="0"/>
          <w:numId w:val="18"/>
        </w:numPr>
        <w:jc w:val="both"/>
      </w:pPr>
      <w:r w:rsidRPr="00BC066E">
        <w:t xml:space="preserve">troje dzieci – </w:t>
      </w:r>
      <w:r w:rsidRPr="00BC066E">
        <w:rPr>
          <w:b/>
        </w:rPr>
        <w:t>1 punkt,</w:t>
      </w:r>
    </w:p>
    <w:p w:rsidR="0080536C" w:rsidRPr="00BC066E" w:rsidRDefault="0080536C" w:rsidP="0080536C">
      <w:pPr>
        <w:pStyle w:val="Akapitzlist1"/>
        <w:numPr>
          <w:ilvl w:val="0"/>
          <w:numId w:val="18"/>
        </w:numPr>
        <w:jc w:val="both"/>
      </w:pPr>
      <w:r w:rsidRPr="00BC066E">
        <w:t xml:space="preserve">czworo dzieci – </w:t>
      </w:r>
      <w:r w:rsidRPr="00BC066E">
        <w:rPr>
          <w:b/>
        </w:rPr>
        <w:t>2 punkty,</w:t>
      </w:r>
    </w:p>
    <w:p w:rsidR="0080536C" w:rsidRPr="00BC066E" w:rsidRDefault="0080536C" w:rsidP="0080536C">
      <w:pPr>
        <w:pStyle w:val="Akapitzlist1"/>
        <w:numPr>
          <w:ilvl w:val="0"/>
          <w:numId w:val="18"/>
        </w:numPr>
        <w:jc w:val="both"/>
      </w:pPr>
      <w:r w:rsidRPr="00BC066E">
        <w:t xml:space="preserve">pięcioro dzieci – </w:t>
      </w:r>
      <w:r w:rsidRPr="00BC066E">
        <w:rPr>
          <w:b/>
        </w:rPr>
        <w:t>3 punkty.</w:t>
      </w:r>
    </w:p>
    <w:p w:rsidR="0080536C" w:rsidRPr="00BC066E" w:rsidRDefault="0080536C" w:rsidP="0080536C">
      <w:pPr>
        <w:jc w:val="both"/>
        <w:rPr>
          <w:b/>
        </w:rPr>
      </w:pPr>
    </w:p>
    <w:p w:rsidR="0080536C" w:rsidRPr="00EF0334" w:rsidRDefault="0080536C" w:rsidP="0080536C">
      <w:pPr>
        <w:pStyle w:val="Akapitzlist1"/>
        <w:numPr>
          <w:ilvl w:val="0"/>
          <w:numId w:val="9"/>
        </w:numPr>
        <w:jc w:val="both"/>
      </w:pPr>
      <w:r w:rsidRPr="00EF0334">
        <w:t>Do wniosku uprawnieni rodzice/prawni opiekunowie dołączają niezbędne dokumenty:</w:t>
      </w:r>
    </w:p>
    <w:p w:rsidR="0080536C" w:rsidRPr="00EF0334" w:rsidRDefault="0080536C" w:rsidP="0080536C">
      <w:pPr>
        <w:pStyle w:val="Akapitzlist1"/>
        <w:ind w:left="502"/>
        <w:jc w:val="both"/>
      </w:pPr>
      <w:r w:rsidRPr="00EF0334">
        <w:t xml:space="preserve">a) oświadczenie o wielodzietności rodziny kandydata – stanowiący  załącznik Nr 3 </w:t>
      </w:r>
      <w:r>
        <w:t xml:space="preserve">       </w:t>
      </w:r>
      <w:r w:rsidRPr="00EF0334">
        <w:t>do regulaminu,</w:t>
      </w:r>
    </w:p>
    <w:p w:rsidR="0080536C" w:rsidRPr="00BC664C" w:rsidRDefault="0080536C" w:rsidP="0080536C">
      <w:pPr>
        <w:pStyle w:val="Akapitzlist1"/>
        <w:ind w:left="502"/>
        <w:jc w:val="both"/>
      </w:pPr>
      <w:r w:rsidRPr="00BC664C">
        <w:t>b) kserokopię prawomocnego wyroku sądu rodzinnego orzekający rozwód lub separację lub akt zgonu oraz oświadczenie o samotnym wychowywaniu dziecka oraz nie wychowywaniu żadnego dziecka wspólnie z jego rodzicem – oświadczenie –  stanowiący załącznik Nr 4 do regulaminu,</w:t>
      </w:r>
    </w:p>
    <w:p w:rsidR="0080536C" w:rsidRPr="00BC664C" w:rsidRDefault="0080536C" w:rsidP="0080536C">
      <w:pPr>
        <w:pStyle w:val="Akapitzlist1"/>
        <w:ind w:left="360"/>
        <w:jc w:val="both"/>
      </w:pPr>
      <w:r w:rsidRPr="00BC664C">
        <w:t>c) kserokopię dokumentu poświadczającego objęcie dziecka pieczą zastępczą.</w:t>
      </w:r>
    </w:p>
    <w:p w:rsidR="0080536C" w:rsidRPr="00EF0334" w:rsidRDefault="0080536C" w:rsidP="0080536C">
      <w:pPr>
        <w:pStyle w:val="Akapitzlist"/>
        <w:numPr>
          <w:ilvl w:val="0"/>
          <w:numId w:val="9"/>
        </w:numPr>
        <w:jc w:val="both"/>
        <w:rPr>
          <w:rStyle w:val="apple-style-span"/>
        </w:rPr>
      </w:pPr>
      <w:r w:rsidRPr="00EF0334">
        <w:t xml:space="preserve">Złożone przez rodziców </w:t>
      </w:r>
      <w:r w:rsidRPr="00EF0334">
        <w:rPr>
          <w:rStyle w:val="apple-style-span"/>
        </w:rPr>
        <w:t xml:space="preserve">wnioski posiadające braki muszą być uzupełnione </w:t>
      </w:r>
      <w:r>
        <w:rPr>
          <w:rStyle w:val="apple-style-span"/>
        </w:rPr>
        <w:t xml:space="preserve">               </w:t>
      </w:r>
      <w:r w:rsidR="00BC066E" w:rsidRPr="00BC066E">
        <w:rPr>
          <w:rStyle w:val="apple-style-span"/>
          <w:b/>
        </w:rPr>
        <w:t>do 3 kwietnia 2026 r</w:t>
      </w:r>
      <w:r w:rsidRPr="00BC066E">
        <w:rPr>
          <w:rStyle w:val="apple-style-span"/>
          <w:b/>
        </w:rPr>
        <w:t>.</w:t>
      </w:r>
      <w:r>
        <w:rPr>
          <w:rStyle w:val="apple-style-span"/>
        </w:rPr>
        <w:t xml:space="preserve"> </w:t>
      </w:r>
      <w:r w:rsidRPr="00EF0334">
        <w:rPr>
          <w:rStyle w:val="apple-style-span"/>
        </w:rPr>
        <w:t>W przypadku nie uzupełnienia dokumentów w terminie, wnioski  nie będą zakwalifikowane do dalszego postępowania rekrutacyjnego.</w:t>
      </w:r>
    </w:p>
    <w:p w:rsidR="0080536C" w:rsidRPr="00EF0334" w:rsidRDefault="0080536C" w:rsidP="0080536C">
      <w:pPr>
        <w:pStyle w:val="Akapitzlist"/>
        <w:numPr>
          <w:ilvl w:val="0"/>
          <w:numId w:val="9"/>
        </w:numPr>
        <w:jc w:val="both"/>
      </w:pPr>
      <w:r w:rsidRPr="00EF0334">
        <w:t>Dopuszcza się złożenie we wniosku podpisu jednego rodzica wyłącznie w przypadku:</w:t>
      </w:r>
    </w:p>
    <w:p w:rsidR="0080536C" w:rsidRPr="00EF0334" w:rsidRDefault="0080536C" w:rsidP="0080536C">
      <w:pPr>
        <w:pStyle w:val="Akapitzlist1"/>
        <w:numPr>
          <w:ilvl w:val="0"/>
          <w:numId w:val="4"/>
        </w:numPr>
        <w:jc w:val="both"/>
      </w:pPr>
      <w:r w:rsidRPr="00EF0334">
        <w:t>wdowy, wdowca,</w:t>
      </w:r>
    </w:p>
    <w:p w:rsidR="0080536C" w:rsidRPr="00EF0334" w:rsidRDefault="0080536C" w:rsidP="0080536C">
      <w:pPr>
        <w:pStyle w:val="Akapitzlist1"/>
        <w:numPr>
          <w:ilvl w:val="0"/>
          <w:numId w:val="4"/>
        </w:numPr>
        <w:jc w:val="both"/>
      </w:pPr>
      <w:r w:rsidRPr="00EF0334">
        <w:t>samotnego rodzicielstwa potwierdzonego w akcie urodzenia dziecka,</w:t>
      </w:r>
    </w:p>
    <w:p w:rsidR="0080536C" w:rsidRPr="00EF0334" w:rsidRDefault="0080536C" w:rsidP="0080536C">
      <w:pPr>
        <w:pStyle w:val="Akapitzlist1"/>
        <w:numPr>
          <w:ilvl w:val="0"/>
          <w:numId w:val="4"/>
        </w:numPr>
        <w:jc w:val="both"/>
      </w:pPr>
      <w:r w:rsidRPr="00EF0334">
        <w:t>w przypadku całkowitego pozbawienia władzy rodzicielskiej, potwierdzonego prawomocnym wyrokiem sądu.</w:t>
      </w:r>
    </w:p>
    <w:p w:rsidR="0080536C" w:rsidRPr="00EF0334" w:rsidRDefault="0080536C" w:rsidP="0080536C">
      <w:pPr>
        <w:pStyle w:val="Akapitzlist1"/>
        <w:jc w:val="both"/>
      </w:pPr>
    </w:p>
    <w:p w:rsidR="0080536C" w:rsidRDefault="0080536C" w:rsidP="0080536C">
      <w:pPr>
        <w:pStyle w:val="Akapitzlist"/>
        <w:ind w:left="0"/>
        <w:jc w:val="center"/>
        <w:rPr>
          <w:b/>
        </w:rPr>
      </w:pPr>
      <w:r w:rsidRPr="00EF0334">
        <w:rPr>
          <w:b/>
        </w:rPr>
        <w:t>§ 4</w:t>
      </w:r>
    </w:p>
    <w:p w:rsidR="0080536C" w:rsidRPr="00EF0334" w:rsidRDefault="0080536C" w:rsidP="0080536C">
      <w:pPr>
        <w:pStyle w:val="Akapitzlist"/>
        <w:ind w:left="0"/>
        <w:jc w:val="center"/>
        <w:rPr>
          <w:b/>
        </w:rPr>
      </w:pPr>
    </w:p>
    <w:p w:rsidR="0080536C" w:rsidRPr="0083665D" w:rsidRDefault="0080536C" w:rsidP="0080536C">
      <w:pPr>
        <w:pStyle w:val="Akapitzlist"/>
        <w:numPr>
          <w:ilvl w:val="0"/>
          <w:numId w:val="10"/>
        </w:numPr>
        <w:contextualSpacing w:val="0"/>
        <w:jc w:val="both"/>
        <w:rPr>
          <w:rStyle w:val="apple-style-span"/>
        </w:rPr>
      </w:pPr>
      <w:r w:rsidRPr="0083665D">
        <w:lastRenderedPageBreak/>
        <w:t xml:space="preserve">Wypełnione zgłoszenia lub wnioski o przyjęcie dziecka do klasy I należy składać </w:t>
      </w:r>
      <w:r>
        <w:t xml:space="preserve">       </w:t>
      </w:r>
      <w:r w:rsidRPr="0083665D">
        <w:t xml:space="preserve">w gabinecie dyrektora szkoły, w godzinach </w:t>
      </w:r>
      <w:r w:rsidRPr="00BC066E">
        <w:t>9.00-13.00</w:t>
      </w:r>
      <w:r w:rsidRPr="0083665D">
        <w:t xml:space="preserve"> w okresie </w:t>
      </w:r>
      <w:r w:rsidRPr="00F35B0B">
        <w:rPr>
          <w:b/>
        </w:rPr>
        <w:t xml:space="preserve">od </w:t>
      </w:r>
      <w:r w:rsidR="00F35B0B" w:rsidRPr="00F35B0B">
        <w:rPr>
          <w:b/>
        </w:rPr>
        <w:t>9 marca 2026</w:t>
      </w:r>
      <w:r w:rsidR="00065E03" w:rsidRPr="00065E03">
        <w:rPr>
          <w:b/>
        </w:rPr>
        <w:t xml:space="preserve"> r.</w:t>
      </w:r>
      <w:r w:rsidRPr="00065E03">
        <w:rPr>
          <w:b/>
        </w:rPr>
        <w:t xml:space="preserve">           </w:t>
      </w:r>
      <w:r w:rsidRPr="00F35B0B">
        <w:rPr>
          <w:b/>
        </w:rPr>
        <w:t xml:space="preserve">do </w:t>
      </w:r>
      <w:r w:rsidR="00F35B0B" w:rsidRPr="00F35B0B">
        <w:rPr>
          <w:b/>
        </w:rPr>
        <w:t>27</w:t>
      </w:r>
      <w:r w:rsidRPr="00F35B0B">
        <w:rPr>
          <w:b/>
        </w:rPr>
        <w:t xml:space="preserve"> marca</w:t>
      </w:r>
      <w:r w:rsidR="00724ECC" w:rsidRPr="00F35B0B">
        <w:t xml:space="preserve"> 202</w:t>
      </w:r>
      <w:r w:rsidR="00F35B0B" w:rsidRPr="00F35B0B">
        <w:t>6</w:t>
      </w:r>
      <w:r w:rsidR="00065E03" w:rsidRPr="00F35B0B">
        <w:t xml:space="preserve"> r.</w:t>
      </w:r>
      <w:r w:rsidRPr="0083665D">
        <w:t xml:space="preserve">  </w:t>
      </w:r>
    </w:p>
    <w:p w:rsidR="0080536C" w:rsidRPr="000C771F" w:rsidRDefault="0080536C" w:rsidP="00724ECC">
      <w:pPr>
        <w:pStyle w:val="Akapitzlist"/>
        <w:numPr>
          <w:ilvl w:val="0"/>
          <w:numId w:val="10"/>
        </w:numPr>
        <w:jc w:val="both"/>
        <w:rPr>
          <w:rStyle w:val="apple-style-span"/>
        </w:rPr>
      </w:pPr>
      <w:r w:rsidRPr="003A70E3">
        <w:t xml:space="preserve">Złożone przez rodziców </w:t>
      </w:r>
      <w:r w:rsidRPr="003A70E3">
        <w:rPr>
          <w:rStyle w:val="apple-style-span"/>
        </w:rPr>
        <w:t>wnioski posiadaj</w:t>
      </w:r>
      <w:r w:rsidR="00724ECC">
        <w:rPr>
          <w:rStyle w:val="apple-style-span"/>
        </w:rPr>
        <w:t xml:space="preserve">ące braki muszą być uzupełnione  </w:t>
      </w:r>
      <w:r w:rsidR="00BC066E" w:rsidRPr="00BC066E">
        <w:rPr>
          <w:b/>
        </w:rPr>
        <w:t>do 3 kwietnia 2026 r.</w:t>
      </w:r>
      <w:r w:rsidR="00724ECC">
        <w:t xml:space="preserve"> </w:t>
      </w:r>
      <w:r w:rsidRPr="00F20D51">
        <w:rPr>
          <w:rStyle w:val="apple-style-span"/>
        </w:rPr>
        <w:t>W przypadku nie uzupełnienia dokumentów w terminie, wnioski  nie będą zakwalifikowane do dalszego postępowania rekrutacyjnego.</w:t>
      </w:r>
    </w:p>
    <w:p w:rsidR="0080536C" w:rsidRPr="00F35B0B" w:rsidRDefault="0080536C" w:rsidP="0080536C">
      <w:pPr>
        <w:pStyle w:val="Akapitzlist"/>
        <w:numPr>
          <w:ilvl w:val="0"/>
          <w:numId w:val="10"/>
        </w:numPr>
        <w:jc w:val="both"/>
        <w:rPr>
          <w:b/>
        </w:rPr>
      </w:pPr>
      <w:r w:rsidRPr="00E30019">
        <w:t xml:space="preserve">Zgłoszenia  i wnioski o przyjęcie dziecka do klasy I  rozpatrywane są w terminie   </w:t>
      </w:r>
      <w:r w:rsidR="00724ECC">
        <w:t xml:space="preserve">od </w:t>
      </w:r>
      <w:r w:rsidR="00F35B0B" w:rsidRPr="00F35B0B">
        <w:rPr>
          <w:b/>
        </w:rPr>
        <w:t>30 marca 2026 r. do 9 kwietnia 2026 r.</w:t>
      </w:r>
      <w:r w:rsidR="00724ECC" w:rsidRPr="00F35B0B">
        <w:rPr>
          <w:b/>
        </w:rPr>
        <w:t xml:space="preserve"> </w:t>
      </w:r>
    </w:p>
    <w:p w:rsidR="0080536C" w:rsidRDefault="0080536C" w:rsidP="0080536C">
      <w:pPr>
        <w:pStyle w:val="Akapitzlist1"/>
        <w:numPr>
          <w:ilvl w:val="0"/>
          <w:numId w:val="10"/>
        </w:numPr>
        <w:jc w:val="both"/>
      </w:pPr>
      <w:r w:rsidRPr="00E30019">
        <w:t xml:space="preserve">Lista dzieci zakwalifikowanych i niezakwalifikowanych zostanie wywieszona            w siedzibie szkoły </w:t>
      </w:r>
      <w:r w:rsidRPr="00F35B0B">
        <w:t>w dniu</w:t>
      </w:r>
      <w:r w:rsidRPr="00F35B0B">
        <w:rPr>
          <w:b/>
          <w:bCs/>
        </w:rPr>
        <w:t> </w:t>
      </w:r>
      <w:r w:rsidR="00F35B0B" w:rsidRPr="00F35B0B">
        <w:rPr>
          <w:b/>
          <w:bCs/>
        </w:rPr>
        <w:t>10 kwietnia 2026 r</w:t>
      </w:r>
      <w:r w:rsidR="00065E03" w:rsidRPr="00F35B0B">
        <w:rPr>
          <w:b/>
          <w:bCs/>
        </w:rPr>
        <w:t>.</w:t>
      </w:r>
      <w:r w:rsidRPr="00F35B0B">
        <w:rPr>
          <w:b/>
          <w:bCs/>
        </w:rPr>
        <w:t xml:space="preserve"> </w:t>
      </w:r>
      <w:r w:rsidR="00F35B0B" w:rsidRPr="00F35B0B">
        <w:rPr>
          <w:b/>
          <w:bCs/>
        </w:rPr>
        <w:t>d</w:t>
      </w:r>
      <w:r w:rsidRPr="00F35B0B">
        <w:rPr>
          <w:b/>
          <w:bCs/>
        </w:rPr>
        <w:t>o godz. 1</w:t>
      </w:r>
      <w:r w:rsidR="00F35B0B" w:rsidRPr="00F35B0B">
        <w:rPr>
          <w:b/>
          <w:bCs/>
        </w:rPr>
        <w:t>5</w:t>
      </w:r>
      <w:r w:rsidRPr="00F35B0B">
        <w:rPr>
          <w:b/>
          <w:bCs/>
        </w:rPr>
        <w:t>.00</w:t>
      </w:r>
      <w:r w:rsidRPr="00F35B0B">
        <w:t>.</w:t>
      </w:r>
      <w:r w:rsidRPr="00E30019">
        <w:t xml:space="preserve"> </w:t>
      </w:r>
    </w:p>
    <w:p w:rsidR="00724ECC" w:rsidRPr="00F35B0B" w:rsidRDefault="0080536C" w:rsidP="0080536C">
      <w:pPr>
        <w:pStyle w:val="Akapitzlist1"/>
        <w:numPr>
          <w:ilvl w:val="0"/>
          <w:numId w:val="10"/>
        </w:numPr>
        <w:jc w:val="both"/>
        <w:rPr>
          <w:b/>
        </w:rPr>
      </w:pPr>
      <w:r w:rsidRPr="00F35B0B">
        <w:t xml:space="preserve">Potwierdzenie przez rodzica/opiekuna prawnego kandydata woli przyjęcia </w:t>
      </w:r>
      <w:r w:rsidR="00F35B0B">
        <w:t>do I klasy</w:t>
      </w:r>
      <w:r w:rsidRPr="00F35B0B">
        <w:t xml:space="preserve"> w postaci pisemnego oświadczenia</w:t>
      </w:r>
      <w:r w:rsidR="00724ECC" w:rsidRPr="00F35B0B">
        <w:t xml:space="preserve"> </w:t>
      </w:r>
      <w:r w:rsidR="00F35B0B">
        <w:t xml:space="preserve">należy składać w terminie </w:t>
      </w:r>
      <w:r w:rsidR="00724ECC" w:rsidRPr="00F35B0B">
        <w:t xml:space="preserve">od </w:t>
      </w:r>
      <w:r w:rsidR="00F35B0B" w:rsidRPr="00F35B0B">
        <w:rPr>
          <w:b/>
        </w:rPr>
        <w:t>13 kwietnia 2026 r.</w:t>
      </w:r>
      <w:r w:rsidR="00724ECC" w:rsidRPr="00F35B0B">
        <w:rPr>
          <w:b/>
        </w:rPr>
        <w:t xml:space="preserve"> do </w:t>
      </w:r>
      <w:r w:rsidR="00F35B0B" w:rsidRPr="006B7FC7">
        <w:rPr>
          <w:b/>
        </w:rPr>
        <w:t>20 kwietnia</w:t>
      </w:r>
      <w:r w:rsidR="00F35B0B" w:rsidRPr="00F35B0B">
        <w:rPr>
          <w:b/>
        </w:rPr>
        <w:t xml:space="preserve"> 2026</w:t>
      </w:r>
      <w:r w:rsidR="00724ECC" w:rsidRPr="00F35B0B">
        <w:rPr>
          <w:b/>
        </w:rPr>
        <w:t xml:space="preserve"> r.</w:t>
      </w:r>
      <w:r w:rsidRPr="00F35B0B">
        <w:rPr>
          <w:b/>
        </w:rPr>
        <w:t xml:space="preserve"> </w:t>
      </w:r>
    </w:p>
    <w:p w:rsidR="0080536C" w:rsidRPr="000539D5" w:rsidRDefault="0080536C" w:rsidP="0080536C">
      <w:pPr>
        <w:pStyle w:val="Akapitzlist1"/>
        <w:numPr>
          <w:ilvl w:val="0"/>
          <w:numId w:val="10"/>
        </w:numPr>
        <w:jc w:val="both"/>
      </w:pPr>
      <w:r w:rsidRPr="00F20D51">
        <w:t xml:space="preserve">Listy dzieci przyjętych  i nieprzyjętych do </w:t>
      </w:r>
      <w:r>
        <w:t xml:space="preserve">klasy I, informacja </w:t>
      </w:r>
      <w:r w:rsidRPr="00F20D51">
        <w:t xml:space="preserve">o liczbie wolnych miejsc oraz najniższej liczbie punktów, która uprawnia do przyjęcia, będzie podana </w:t>
      </w:r>
      <w:r w:rsidRPr="001309CD">
        <w:t xml:space="preserve">do publicznej wiadomości  w </w:t>
      </w:r>
      <w:r w:rsidRPr="00346413">
        <w:t>dniu </w:t>
      </w:r>
      <w:r w:rsidR="00F35B0B" w:rsidRPr="00346413">
        <w:rPr>
          <w:b/>
          <w:bCs/>
        </w:rPr>
        <w:t>21 kwietnia 2026</w:t>
      </w:r>
      <w:r w:rsidR="00724ECC" w:rsidRPr="00346413">
        <w:rPr>
          <w:b/>
          <w:bCs/>
        </w:rPr>
        <w:t xml:space="preserve"> r.</w:t>
      </w:r>
      <w:r w:rsidRPr="00346413">
        <w:rPr>
          <w:b/>
          <w:bCs/>
        </w:rPr>
        <w:t xml:space="preserve"> </w:t>
      </w:r>
      <w:r w:rsidR="00724ECC" w:rsidRPr="00346413">
        <w:rPr>
          <w:b/>
          <w:bCs/>
        </w:rPr>
        <w:t>d</w:t>
      </w:r>
      <w:r w:rsidRPr="00346413">
        <w:rPr>
          <w:b/>
          <w:bCs/>
        </w:rPr>
        <w:t>o godz. 1</w:t>
      </w:r>
      <w:r w:rsidR="00346413" w:rsidRPr="00346413">
        <w:rPr>
          <w:b/>
          <w:bCs/>
        </w:rPr>
        <w:t>5</w:t>
      </w:r>
      <w:r w:rsidRPr="00346413">
        <w:rPr>
          <w:b/>
          <w:bCs/>
        </w:rPr>
        <w:t>.00. </w:t>
      </w:r>
      <w:r w:rsidRPr="00346413">
        <w:t>Na liście dzieci przyjętych przewodniczący komisji umieszcza adnotację o terminie</w:t>
      </w:r>
      <w:r w:rsidRPr="00F20D51">
        <w:t xml:space="preserve"> podania </w:t>
      </w:r>
      <w:r w:rsidRPr="000539D5">
        <w:t>listy do publicznej wiadomości.</w:t>
      </w:r>
    </w:p>
    <w:p w:rsidR="0080536C" w:rsidRPr="000539D5" w:rsidRDefault="0080536C" w:rsidP="0080536C">
      <w:pPr>
        <w:pStyle w:val="Akapitzlist"/>
        <w:numPr>
          <w:ilvl w:val="0"/>
          <w:numId w:val="10"/>
        </w:numPr>
        <w:jc w:val="both"/>
      </w:pPr>
      <w:r w:rsidRPr="000539D5">
        <w:t>W przypadku, gdy dziecko zostało przyjęte w kilku szkołach, rodzic/prawny opiekun zobowiązany jest do złożenia rezygnacji w terminie 7 dni od dnia ogłoszenia wyników                w szkołach, do których dziecko nie będzie uczęszczało.</w:t>
      </w:r>
    </w:p>
    <w:p w:rsidR="0080536C" w:rsidRPr="00BC066E" w:rsidRDefault="0080536C" w:rsidP="0080536C">
      <w:pPr>
        <w:pStyle w:val="Akapitzlist"/>
        <w:numPr>
          <w:ilvl w:val="0"/>
          <w:numId w:val="10"/>
        </w:numPr>
        <w:jc w:val="both"/>
      </w:pPr>
      <w:r w:rsidRPr="000539D5">
        <w:t xml:space="preserve">W terminie </w:t>
      </w:r>
      <w:r w:rsidR="00BC066E" w:rsidRPr="00BC066E">
        <w:rPr>
          <w:b/>
        </w:rPr>
        <w:t>7</w:t>
      </w:r>
      <w:r w:rsidRPr="00BC066E">
        <w:rPr>
          <w:b/>
        </w:rPr>
        <w:t xml:space="preserve"> dni</w:t>
      </w:r>
      <w:r w:rsidRPr="00BC066E">
        <w:t xml:space="preserve"> od podania do publicznej wiadomości listy dzieci przyjętych             i nieprzyjętych, rodzic może wystąpić do komisji rekrutacyjnej z wnioskiem                o sporządzenie uzasadnienia odmowy przyjęcia dziecka do klasy I.</w:t>
      </w:r>
    </w:p>
    <w:p w:rsidR="0080536C" w:rsidRPr="00BC066E" w:rsidRDefault="0080536C" w:rsidP="0080536C">
      <w:pPr>
        <w:pStyle w:val="Akapitzlist"/>
        <w:numPr>
          <w:ilvl w:val="0"/>
          <w:numId w:val="10"/>
        </w:numPr>
        <w:jc w:val="both"/>
      </w:pPr>
      <w:r w:rsidRPr="00BC066E">
        <w:t xml:space="preserve">Komisja sporządza w terminie </w:t>
      </w:r>
      <w:r w:rsidR="00BC066E" w:rsidRPr="00BC066E">
        <w:rPr>
          <w:b/>
        </w:rPr>
        <w:t>5</w:t>
      </w:r>
      <w:r w:rsidRPr="00BC066E">
        <w:rPr>
          <w:b/>
        </w:rPr>
        <w:t xml:space="preserve"> dni</w:t>
      </w:r>
      <w:r w:rsidRPr="00BC066E">
        <w:t xml:space="preserve"> od dnia wystąpienia z wnioskiem przez rodzica uzasadnienie, które zawiera przyczyny odmowy przyjęcia, liczbę punktów uzyskanych przez dane dziecko oraz  najniższą liczbę punktów uprawniającą do przyjęcia dziecka do klasy I.</w:t>
      </w:r>
    </w:p>
    <w:p w:rsidR="0080536C" w:rsidRPr="00BC066E" w:rsidRDefault="0080536C" w:rsidP="0080536C">
      <w:pPr>
        <w:pStyle w:val="Akapitzlist"/>
        <w:numPr>
          <w:ilvl w:val="0"/>
          <w:numId w:val="10"/>
        </w:numPr>
        <w:jc w:val="both"/>
      </w:pPr>
      <w:r w:rsidRPr="00BC066E">
        <w:t xml:space="preserve">Rodzic może również wnieść do dyrektora szkoły odwołanie od rozstrzygnięcia komisji rekrutacyjnej, w terminie </w:t>
      </w:r>
      <w:r w:rsidR="00BC066E" w:rsidRPr="00BC066E">
        <w:rPr>
          <w:b/>
        </w:rPr>
        <w:t>7</w:t>
      </w:r>
      <w:r w:rsidRPr="00BC066E">
        <w:rPr>
          <w:b/>
        </w:rPr>
        <w:t xml:space="preserve"> dni</w:t>
      </w:r>
      <w:r w:rsidRPr="00BC066E">
        <w:t xml:space="preserve"> od dnia otrzymania uzasadnienia.</w:t>
      </w:r>
    </w:p>
    <w:p w:rsidR="0080536C" w:rsidRPr="00BC066E" w:rsidRDefault="0080536C" w:rsidP="0080536C">
      <w:pPr>
        <w:pStyle w:val="Akapitzlist"/>
        <w:numPr>
          <w:ilvl w:val="0"/>
          <w:numId w:val="10"/>
        </w:numPr>
        <w:jc w:val="both"/>
      </w:pPr>
      <w:r w:rsidRPr="00BC066E">
        <w:t xml:space="preserve">Dyrektor szkoły rozpatruje odwołanie od rozstrzygnięcia komisji rekrutacyjnej            w terminie </w:t>
      </w:r>
      <w:r w:rsidR="00BC066E" w:rsidRPr="00BC066E">
        <w:rPr>
          <w:b/>
        </w:rPr>
        <w:t>7</w:t>
      </w:r>
      <w:r w:rsidRPr="00BC066E">
        <w:rPr>
          <w:b/>
        </w:rPr>
        <w:t xml:space="preserve"> dni</w:t>
      </w:r>
      <w:r w:rsidRPr="00BC066E">
        <w:t xml:space="preserve">  od dnia otrzymania odwołania.</w:t>
      </w:r>
    </w:p>
    <w:p w:rsidR="0080536C" w:rsidRPr="000539D5" w:rsidRDefault="0080536C" w:rsidP="0080536C">
      <w:pPr>
        <w:pStyle w:val="Akapitzlist"/>
        <w:numPr>
          <w:ilvl w:val="0"/>
          <w:numId w:val="10"/>
        </w:numPr>
        <w:jc w:val="both"/>
      </w:pPr>
      <w:r w:rsidRPr="00BC066E">
        <w:t>Na rozstrzygnięcie dyrektora</w:t>
      </w:r>
      <w:r w:rsidRPr="000539D5">
        <w:t xml:space="preserve"> szkoły przysługuje skarga do sądu administracyjnego.</w:t>
      </w:r>
    </w:p>
    <w:p w:rsidR="0080536C" w:rsidRPr="000539D5" w:rsidRDefault="0080536C" w:rsidP="0080536C">
      <w:pPr>
        <w:pStyle w:val="Akapitzlist"/>
        <w:numPr>
          <w:ilvl w:val="0"/>
          <w:numId w:val="10"/>
        </w:numPr>
        <w:jc w:val="both"/>
      </w:pPr>
      <w:r w:rsidRPr="000539D5">
        <w:t>Jeżeli po przeprowadzeniu postępowania rekrutacyjnego szkoła nadal dysponuje wolnymi miejscami w klasie I, dyrektor szkoły przeprowadza postępowanie uzupełniające, które powinno zakończyć się do końca sierpnia roku szkolnego poprzedzającego rok, na który przeprowadzane jest postępowanie rekrutacyjne.         Do postępowania uzupełniającego przepisy niniejszego regulaminu stosuje się odpowiednio.</w:t>
      </w:r>
    </w:p>
    <w:p w:rsidR="00065E03" w:rsidRPr="00346413" w:rsidRDefault="0080536C" w:rsidP="0080536C">
      <w:pPr>
        <w:numPr>
          <w:ilvl w:val="0"/>
          <w:numId w:val="10"/>
        </w:numPr>
        <w:jc w:val="both"/>
      </w:pPr>
      <w:r w:rsidRPr="00F20D51">
        <w:t xml:space="preserve">Wypełnione wnioski  przyjęcia  dziecka do </w:t>
      </w:r>
      <w:r>
        <w:t>klasy I</w:t>
      </w:r>
      <w:r w:rsidRPr="00F20D51">
        <w:t xml:space="preserve"> w postępowaniu </w:t>
      </w:r>
      <w:r w:rsidRPr="005C32F7">
        <w:t>uzupełniającym należy składać w gabinecie dyrektora szkoły,</w:t>
      </w:r>
      <w:r>
        <w:t xml:space="preserve"> w godzinach </w:t>
      </w:r>
      <w:r w:rsidRPr="00BC066E">
        <w:t>9.00-13.00</w:t>
      </w:r>
      <w:r>
        <w:t xml:space="preserve"> </w:t>
      </w:r>
      <w:r w:rsidRPr="005C32F7">
        <w:t xml:space="preserve">w okresie </w:t>
      </w:r>
      <w:r>
        <w:t xml:space="preserve">      </w:t>
      </w:r>
      <w:r w:rsidRPr="00346413">
        <w:rPr>
          <w:b/>
          <w:bCs/>
        </w:rPr>
        <w:t xml:space="preserve">od </w:t>
      </w:r>
      <w:r w:rsidR="00346413" w:rsidRPr="00346413">
        <w:rPr>
          <w:b/>
          <w:bCs/>
        </w:rPr>
        <w:t>4 maja 2026</w:t>
      </w:r>
      <w:r w:rsidR="00065E03" w:rsidRPr="00346413">
        <w:rPr>
          <w:b/>
          <w:bCs/>
        </w:rPr>
        <w:t xml:space="preserve"> r.</w:t>
      </w:r>
      <w:r w:rsidRPr="00346413">
        <w:rPr>
          <w:b/>
          <w:bCs/>
        </w:rPr>
        <w:t xml:space="preserve"> do </w:t>
      </w:r>
      <w:r w:rsidR="00346413" w:rsidRPr="00346413">
        <w:rPr>
          <w:b/>
          <w:bCs/>
        </w:rPr>
        <w:t>18 maja 2026</w:t>
      </w:r>
      <w:r w:rsidR="00065E03" w:rsidRPr="00346413">
        <w:rPr>
          <w:b/>
          <w:bCs/>
        </w:rPr>
        <w:t xml:space="preserve"> r</w:t>
      </w:r>
      <w:r w:rsidR="00346413" w:rsidRPr="00346413">
        <w:rPr>
          <w:b/>
          <w:bCs/>
        </w:rPr>
        <w:t>.</w:t>
      </w:r>
    </w:p>
    <w:p w:rsidR="0080536C" w:rsidRPr="0089441B" w:rsidRDefault="0080536C" w:rsidP="0080536C">
      <w:pPr>
        <w:numPr>
          <w:ilvl w:val="0"/>
          <w:numId w:val="10"/>
        </w:numPr>
        <w:jc w:val="both"/>
      </w:pPr>
      <w:r w:rsidRPr="00F20D51">
        <w:t xml:space="preserve">Wnioski przyjęcia dziecka do </w:t>
      </w:r>
      <w:r>
        <w:t>klasy I</w:t>
      </w:r>
      <w:r w:rsidRPr="00F20D51">
        <w:t xml:space="preserve"> w postępowaniu uzupełniającym </w:t>
      </w:r>
      <w:r w:rsidRPr="0089441B">
        <w:t xml:space="preserve">rozpatrywane  są w terminie </w:t>
      </w:r>
      <w:r w:rsidR="00065E03" w:rsidRPr="00346413">
        <w:rPr>
          <w:b/>
          <w:bCs/>
        </w:rPr>
        <w:t xml:space="preserve">od </w:t>
      </w:r>
      <w:r w:rsidR="00346413" w:rsidRPr="00346413">
        <w:rPr>
          <w:b/>
          <w:bCs/>
        </w:rPr>
        <w:t>19 maja 2026</w:t>
      </w:r>
      <w:r w:rsidR="00724ECC" w:rsidRPr="00346413">
        <w:rPr>
          <w:b/>
          <w:bCs/>
        </w:rPr>
        <w:t xml:space="preserve"> </w:t>
      </w:r>
      <w:r w:rsidR="00065E03" w:rsidRPr="00346413">
        <w:rPr>
          <w:b/>
          <w:bCs/>
        </w:rPr>
        <w:t>r.</w:t>
      </w:r>
      <w:r w:rsidRPr="00346413">
        <w:rPr>
          <w:b/>
          <w:bCs/>
        </w:rPr>
        <w:t xml:space="preserve"> do </w:t>
      </w:r>
      <w:r w:rsidR="00346413" w:rsidRPr="00346413">
        <w:rPr>
          <w:b/>
          <w:bCs/>
        </w:rPr>
        <w:t>25</w:t>
      </w:r>
      <w:r w:rsidRPr="00346413">
        <w:rPr>
          <w:b/>
          <w:bCs/>
        </w:rPr>
        <w:t xml:space="preserve"> maja</w:t>
      </w:r>
      <w:r w:rsidR="00065E03" w:rsidRPr="00346413">
        <w:rPr>
          <w:b/>
          <w:bCs/>
        </w:rPr>
        <w:t xml:space="preserve"> 202</w:t>
      </w:r>
      <w:r w:rsidR="00346413" w:rsidRPr="00346413">
        <w:rPr>
          <w:b/>
          <w:bCs/>
        </w:rPr>
        <w:t>6</w:t>
      </w:r>
      <w:r w:rsidR="00065E03" w:rsidRPr="00346413">
        <w:rPr>
          <w:b/>
          <w:bCs/>
        </w:rPr>
        <w:t xml:space="preserve"> r</w:t>
      </w:r>
      <w:r w:rsidRPr="00346413">
        <w:t>.</w:t>
      </w:r>
    </w:p>
    <w:p w:rsidR="0080536C" w:rsidRPr="00346413" w:rsidRDefault="0080536C" w:rsidP="0080536C">
      <w:pPr>
        <w:pStyle w:val="Akapitzlist1"/>
        <w:numPr>
          <w:ilvl w:val="0"/>
          <w:numId w:val="10"/>
        </w:numPr>
        <w:jc w:val="both"/>
      </w:pPr>
      <w:r w:rsidRPr="00F20D51">
        <w:t xml:space="preserve">Lista dzieci zakwalifikowanych i niezakwalifikowanych w postępowaniu uzupełniającym </w:t>
      </w:r>
      <w:r>
        <w:t xml:space="preserve">zostanie wywieszona </w:t>
      </w:r>
      <w:r w:rsidRPr="00CF74F7">
        <w:t>w siedzibie szkoły  w dniu </w:t>
      </w:r>
      <w:r w:rsidR="00346413" w:rsidRPr="00346413">
        <w:rPr>
          <w:b/>
          <w:bCs/>
        </w:rPr>
        <w:t>26 maja 2026</w:t>
      </w:r>
      <w:r w:rsidR="00724ECC" w:rsidRPr="00346413">
        <w:rPr>
          <w:b/>
          <w:bCs/>
        </w:rPr>
        <w:t xml:space="preserve"> r.</w:t>
      </w:r>
      <w:r w:rsidRPr="00346413">
        <w:rPr>
          <w:b/>
          <w:bCs/>
        </w:rPr>
        <w:t xml:space="preserve"> </w:t>
      </w:r>
      <w:r w:rsidR="00346413" w:rsidRPr="00346413">
        <w:rPr>
          <w:b/>
          <w:bCs/>
        </w:rPr>
        <w:t xml:space="preserve">do </w:t>
      </w:r>
      <w:r w:rsidRPr="00346413">
        <w:rPr>
          <w:b/>
          <w:bCs/>
        </w:rPr>
        <w:t>godz.1</w:t>
      </w:r>
      <w:r w:rsidR="00346413" w:rsidRPr="00346413">
        <w:rPr>
          <w:b/>
          <w:bCs/>
        </w:rPr>
        <w:t>5</w:t>
      </w:r>
      <w:r w:rsidRPr="00346413">
        <w:rPr>
          <w:b/>
          <w:bCs/>
        </w:rPr>
        <w:t>.00</w:t>
      </w:r>
      <w:r w:rsidRPr="00346413">
        <w:t xml:space="preserve">. </w:t>
      </w:r>
    </w:p>
    <w:p w:rsidR="0080536C" w:rsidRPr="00346413" w:rsidRDefault="0080536C" w:rsidP="0080536C">
      <w:pPr>
        <w:pStyle w:val="Akapitzlist1"/>
        <w:numPr>
          <w:ilvl w:val="0"/>
          <w:numId w:val="10"/>
        </w:numPr>
        <w:jc w:val="both"/>
      </w:pPr>
      <w:r w:rsidRPr="00065E03">
        <w:t xml:space="preserve">Potwierdzenie przez rodzica kandydata woli przyjęcia do klasy I w </w:t>
      </w:r>
      <w:r w:rsidR="00724ECC">
        <w:t>postaci pisemnego oświadczenia od</w:t>
      </w:r>
      <w:r w:rsidRPr="00065E03">
        <w:t xml:space="preserve"> </w:t>
      </w:r>
      <w:r w:rsidR="00346413" w:rsidRPr="00346413">
        <w:rPr>
          <w:b/>
          <w:bCs/>
        </w:rPr>
        <w:t>27</w:t>
      </w:r>
      <w:r w:rsidRPr="00346413">
        <w:rPr>
          <w:b/>
          <w:bCs/>
        </w:rPr>
        <w:t xml:space="preserve"> maja</w:t>
      </w:r>
      <w:r w:rsidR="00346413" w:rsidRPr="00346413">
        <w:rPr>
          <w:b/>
          <w:bCs/>
        </w:rPr>
        <w:t xml:space="preserve"> 2026 r.</w:t>
      </w:r>
      <w:r w:rsidR="00D2301E" w:rsidRPr="00346413">
        <w:rPr>
          <w:b/>
          <w:bCs/>
        </w:rPr>
        <w:t xml:space="preserve"> </w:t>
      </w:r>
      <w:r w:rsidR="00346413" w:rsidRPr="00346413">
        <w:rPr>
          <w:b/>
          <w:bCs/>
        </w:rPr>
        <w:t>do 2 czerwca</w:t>
      </w:r>
      <w:r w:rsidR="00724ECC" w:rsidRPr="00346413">
        <w:rPr>
          <w:b/>
          <w:bCs/>
        </w:rPr>
        <w:t xml:space="preserve"> </w:t>
      </w:r>
      <w:r w:rsidR="00D2301E" w:rsidRPr="00346413">
        <w:rPr>
          <w:b/>
          <w:bCs/>
        </w:rPr>
        <w:t>202</w:t>
      </w:r>
      <w:r w:rsidR="00346413" w:rsidRPr="00346413">
        <w:rPr>
          <w:b/>
          <w:bCs/>
        </w:rPr>
        <w:t>6</w:t>
      </w:r>
      <w:r w:rsidR="00D2301E" w:rsidRPr="00346413">
        <w:rPr>
          <w:b/>
          <w:bCs/>
        </w:rPr>
        <w:t xml:space="preserve"> r.</w:t>
      </w:r>
    </w:p>
    <w:p w:rsidR="0080536C" w:rsidRPr="000539D5" w:rsidRDefault="0080536C" w:rsidP="0080536C">
      <w:pPr>
        <w:pStyle w:val="Akapitzlist1"/>
        <w:numPr>
          <w:ilvl w:val="0"/>
          <w:numId w:val="10"/>
        </w:numPr>
        <w:jc w:val="both"/>
      </w:pPr>
      <w:r>
        <w:t>Listy</w:t>
      </w:r>
      <w:r w:rsidRPr="00F20D51">
        <w:t xml:space="preserve"> dzieci przyjętych  i nieprzyjętych do </w:t>
      </w:r>
      <w:r>
        <w:t>klasy I</w:t>
      </w:r>
      <w:r w:rsidRPr="00F20D51">
        <w:t xml:space="preserve"> w postępowaniu </w:t>
      </w:r>
      <w:r>
        <w:t xml:space="preserve">uzupełniającym, </w:t>
      </w:r>
      <w:r>
        <w:lastRenderedPageBreak/>
        <w:t>będą</w:t>
      </w:r>
      <w:r w:rsidRPr="007F1904">
        <w:t xml:space="preserve"> pod</w:t>
      </w:r>
      <w:r>
        <w:t xml:space="preserve">ane do publicznej wiadomości do </w:t>
      </w:r>
      <w:r w:rsidR="00346413" w:rsidRPr="00346413">
        <w:t xml:space="preserve">dnia </w:t>
      </w:r>
      <w:r w:rsidR="00346413" w:rsidRPr="00346413">
        <w:rPr>
          <w:b/>
        </w:rPr>
        <w:t>3 czerwca 2026</w:t>
      </w:r>
      <w:r w:rsidR="00D2301E" w:rsidRPr="00346413">
        <w:rPr>
          <w:b/>
          <w:bCs/>
        </w:rPr>
        <w:t xml:space="preserve"> r.</w:t>
      </w:r>
      <w:r w:rsidRPr="00346413">
        <w:rPr>
          <w:b/>
          <w:bCs/>
        </w:rPr>
        <w:t xml:space="preserve"> </w:t>
      </w:r>
      <w:r w:rsidR="00D2301E" w:rsidRPr="00346413">
        <w:rPr>
          <w:b/>
          <w:bCs/>
        </w:rPr>
        <w:t xml:space="preserve">do </w:t>
      </w:r>
      <w:r w:rsidRPr="00346413">
        <w:rPr>
          <w:b/>
          <w:bCs/>
        </w:rPr>
        <w:t>godz. 15.00.</w:t>
      </w:r>
      <w:r w:rsidRPr="007F1904">
        <w:rPr>
          <w:b/>
          <w:bCs/>
        </w:rPr>
        <w:t> </w:t>
      </w:r>
      <w:r w:rsidRPr="007F1904">
        <w:t>Na liście dzieci przyjętych przewodniczący komisji umieszcza adnotację</w:t>
      </w:r>
      <w:r w:rsidRPr="00F20D51">
        <w:t> </w:t>
      </w:r>
      <w:r>
        <w:t xml:space="preserve"> </w:t>
      </w:r>
      <w:r w:rsidRPr="00F20D51">
        <w:t>o terminie podania listy do publicznej wiadomości.</w:t>
      </w:r>
    </w:p>
    <w:p w:rsidR="0080536C" w:rsidRPr="00534000" w:rsidRDefault="0080536C" w:rsidP="0080536C">
      <w:pPr>
        <w:pStyle w:val="Akapitzlist"/>
        <w:numPr>
          <w:ilvl w:val="0"/>
          <w:numId w:val="10"/>
        </w:numPr>
        <w:jc w:val="both"/>
      </w:pPr>
      <w:r w:rsidRPr="00534000">
        <w:t>Dyrektor przyjmuje dzieci, w każdym czasie roku szkolnego, o ile są wolne miejsca   w klasie I.</w:t>
      </w:r>
    </w:p>
    <w:p w:rsidR="0080536C" w:rsidRPr="00EF0334" w:rsidRDefault="0080536C" w:rsidP="0080536C">
      <w:pPr>
        <w:pStyle w:val="Akapitzlist"/>
        <w:numPr>
          <w:ilvl w:val="0"/>
          <w:numId w:val="10"/>
        </w:numPr>
        <w:jc w:val="both"/>
      </w:pPr>
      <w:r w:rsidRPr="00EF0334">
        <w:t>W przypadku, gdy liczba zgłoszeń do klasy I jest mniejsza od ilości miejsc, dyrektor może odstąpić od powoływania komisji rekrutacyjnej.</w:t>
      </w:r>
    </w:p>
    <w:p w:rsidR="0080536C" w:rsidRPr="00EF0334" w:rsidRDefault="0080536C" w:rsidP="0080536C"/>
    <w:p w:rsidR="0080536C" w:rsidRDefault="0080536C" w:rsidP="0080536C">
      <w:pPr>
        <w:jc w:val="center"/>
        <w:rPr>
          <w:b/>
        </w:rPr>
      </w:pPr>
      <w:r w:rsidRPr="00EF0334">
        <w:rPr>
          <w:b/>
        </w:rPr>
        <w:t>§ 5</w:t>
      </w:r>
    </w:p>
    <w:p w:rsidR="0080536C" w:rsidRPr="00EF0334" w:rsidRDefault="0080536C" w:rsidP="0080536C">
      <w:pPr>
        <w:jc w:val="center"/>
        <w:rPr>
          <w:b/>
        </w:rPr>
      </w:pPr>
    </w:p>
    <w:p w:rsidR="0080536C" w:rsidRPr="00EF0334" w:rsidRDefault="0080536C" w:rsidP="0080536C">
      <w:pPr>
        <w:pStyle w:val="Akapitzlist"/>
        <w:numPr>
          <w:ilvl w:val="0"/>
          <w:numId w:val="11"/>
        </w:numPr>
        <w:jc w:val="both"/>
      </w:pPr>
      <w:r w:rsidRPr="00EF0334">
        <w:t>Przewodniczący komisji rekrutacyjnej może wystąpić do rodzica/opiekuna prawnego                  w wyznaczonym terminie o dokumenty  potwierdzające okoliczności zawarte                             w oświadczeniach:</w:t>
      </w:r>
    </w:p>
    <w:p w:rsidR="0080536C" w:rsidRPr="00EF0334" w:rsidRDefault="0080536C" w:rsidP="0080536C">
      <w:pPr>
        <w:pStyle w:val="Akapitzlist"/>
        <w:numPr>
          <w:ilvl w:val="0"/>
          <w:numId w:val="12"/>
        </w:numPr>
        <w:jc w:val="both"/>
      </w:pPr>
      <w:r w:rsidRPr="00EF0334">
        <w:t>o wielodzietności rodziny dziecka, dla którego składany jest wniosek o przyjęcie do klasy I (akt urodzenia dziecka),</w:t>
      </w:r>
    </w:p>
    <w:p w:rsidR="0080536C" w:rsidRPr="00EF0334" w:rsidRDefault="0080536C" w:rsidP="0080536C">
      <w:pPr>
        <w:pStyle w:val="Akapitzlist"/>
        <w:numPr>
          <w:ilvl w:val="0"/>
          <w:numId w:val="12"/>
        </w:numPr>
        <w:jc w:val="both"/>
      </w:pPr>
      <w:r w:rsidRPr="00EF0334">
        <w:t xml:space="preserve">o samotnym wychowywaniu dziecka. </w:t>
      </w:r>
    </w:p>
    <w:p w:rsidR="0080536C" w:rsidRPr="00EF0334" w:rsidRDefault="0080536C" w:rsidP="0080536C">
      <w:pPr>
        <w:pStyle w:val="Akapitzlist"/>
        <w:numPr>
          <w:ilvl w:val="0"/>
          <w:numId w:val="11"/>
        </w:numPr>
        <w:jc w:val="both"/>
      </w:pPr>
      <w:r w:rsidRPr="00EF0334">
        <w:t>Przewodniczący komisji rekrutacyjnej może wystąpić do rodzica/opiekuna prawnego</w:t>
      </w:r>
      <w:r w:rsidR="00346413">
        <w:t xml:space="preserve"> o</w:t>
      </w:r>
      <w:r w:rsidRPr="00EF0334">
        <w:t xml:space="preserve"> potwierdzenie faktu zamieszkania na terenie Gminy Skierniewice (w szczególności: kserokopia umowy najmu lokalu mieszkalnego).</w:t>
      </w:r>
    </w:p>
    <w:p w:rsidR="0080536C" w:rsidRPr="00864671" w:rsidRDefault="0080536C" w:rsidP="0080536C">
      <w:pPr>
        <w:pStyle w:val="Akapitzlist"/>
        <w:numPr>
          <w:ilvl w:val="0"/>
          <w:numId w:val="11"/>
        </w:numPr>
        <w:jc w:val="both"/>
      </w:pPr>
      <w:r w:rsidRPr="00EF0334">
        <w:t xml:space="preserve">Przewodniczący komisji rekrutacyjnej może zwrócić się do Wójta Gminy </w:t>
      </w:r>
      <w:r w:rsidRPr="00864671">
        <w:t xml:space="preserve">Skierniewice  o potwierdzenie tych okoliczności. </w:t>
      </w:r>
    </w:p>
    <w:p w:rsidR="0080536C" w:rsidRPr="00EF0334" w:rsidRDefault="0080536C" w:rsidP="0080536C"/>
    <w:p w:rsidR="0080536C" w:rsidRPr="00EF0334" w:rsidRDefault="0080536C" w:rsidP="0080536C"/>
    <w:p w:rsidR="0080536C" w:rsidRPr="00EF0334" w:rsidRDefault="0080536C" w:rsidP="0080536C">
      <w:pPr>
        <w:jc w:val="center"/>
        <w:rPr>
          <w:b/>
        </w:rPr>
      </w:pPr>
      <w:r w:rsidRPr="00EF0334">
        <w:rPr>
          <w:b/>
        </w:rPr>
        <w:t>III. Skład i zadania  komisji rekrutacyjnej</w:t>
      </w:r>
    </w:p>
    <w:p w:rsidR="0080536C" w:rsidRDefault="0080536C" w:rsidP="0080536C">
      <w:pPr>
        <w:jc w:val="center"/>
        <w:rPr>
          <w:b/>
        </w:rPr>
      </w:pPr>
    </w:p>
    <w:p w:rsidR="0080536C" w:rsidRDefault="0080536C" w:rsidP="0080536C">
      <w:pPr>
        <w:jc w:val="center"/>
        <w:rPr>
          <w:b/>
        </w:rPr>
      </w:pPr>
      <w:r w:rsidRPr="00EF0334">
        <w:rPr>
          <w:b/>
        </w:rPr>
        <w:t>§ 6</w:t>
      </w:r>
    </w:p>
    <w:p w:rsidR="0080536C" w:rsidRPr="00EF0334" w:rsidRDefault="0080536C" w:rsidP="0080536C">
      <w:pPr>
        <w:jc w:val="center"/>
        <w:rPr>
          <w:b/>
        </w:rPr>
      </w:pPr>
    </w:p>
    <w:p w:rsidR="0080536C" w:rsidRPr="00BC3CD4" w:rsidRDefault="0080536C" w:rsidP="0080536C">
      <w:pPr>
        <w:numPr>
          <w:ilvl w:val="0"/>
          <w:numId w:val="5"/>
        </w:numPr>
        <w:jc w:val="both"/>
      </w:pPr>
      <w:r w:rsidRPr="00BC3CD4">
        <w:t xml:space="preserve">Dyrektor Szkoły Podstawowej im. </w:t>
      </w:r>
      <w:r>
        <w:t>Kornela Makuszyńskiego w Mokrej Prawej</w:t>
      </w:r>
      <w:r w:rsidRPr="00BC3CD4">
        <w:t xml:space="preserve"> powołuje komisję rekrutacyjną.</w:t>
      </w:r>
    </w:p>
    <w:p w:rsidR="0080536C" w:rsidRPr="00BC3CD4" w:rsidRDefault="0080536C" w:rsidP="0080536C">
      <w:pPr>
        <w:numPr>
          <w:ilvl w:val="0"/>
          <w:numId w:val="5"/>
        </w:numPr>
        <w:jc w:val="both"/>
      </w:pPr>
      <w:r w:rsidRPr="00BC3CD4">
        <w:t>Dyrektor wyznacza przewodniczącego  komisji rekrutacyjnej.</w:t>
      </w:r>
    </w:p>
    <w:p w:rsidR="0080536C" w:rsidRPr="00EF0334" w:rsidRDefault="0080536C" w:rsidP="0080536C">
      <w:pPr>
        <w:numPr>
          <w:ilvl w:val="0"/>
          <w:numId w:val="5"/>
        </w:numPr>
        <w:jc w:val="both"/>
      </w:pPr>
      <w:r w:rsidRPr="00EF0334">
        <w:t>Do zadań komisji rekrutacyjnej należy:</w:t>
      </w:r>
    </w:p>
    <w:p w:rsidR="0080536C" w:rsidRPr="00EF0334" w:rsidRDefault="0080536C" w:rsidP="0080536C">
      <w:pPr>
        <w:pStyle w:val="Akapitzlist"/>
        <w:numPr>
          <w:ilvl w:val="0"/>
          <w:numId w:val="13"/>
        </w:numPr>
        <w:jc w:val="both"/>
      </w:pPr>
      <w:r w:rsidRPr="00EF0334">
        <w:t>ustalenie wyników postępowania rekrutacyjnego i podanie do publicznej wiadomości listy kandydatów zakwalifikowanych i kandydatów niezakwalifikowanych,</w:t>
      </w:r>
    </w:p>
    <w:p w:rsidR="0080536C" w:rsidRPr="00EF0334" w:rsidRDefault="0080536C" w:rsidP="0080536C">
      <w:pPr>
        <w:pStyle w:val="Akapitzlist"/>
        <w:numPr>
          <w:ilvl w:val="0"/>
          <w:numId w:val="13"/>
        </w:numPr>
        <w:jc w:val="both"/>
      </w:pPr>
      <w:r w:rsidRPr="00EF0334">
        <w:t>ustalenie i podanie do publicznej wiadomości listy kandydatów przyjętych i listy kandydatów nieprzyjętych,</w:t>
      </w:r>
    </w:p>
    <w:p w:rsidR="0080536C" w:rsidRPr="00EF0334" w:rsidRDefault="0080536C" w:rsidP="0080536C">
      <w:pPr>
        <w:pStyle w:val="Akapitzlist"/>
        <w:numPr>
          <w:ilvl w:val="0"/>
          <w:numId w:val="13"/>
        </w:numPr>
        <w:jc w:val="both"/>
      </w:pPr>
      <w:r w:rsidRPr="00EF0334">
        <w:t>sporządzenie protokołu postępowania rekrutacyjnego.</w:t>
      </w:r>
    </w:p>
    <w:p w:rsidR="0080536C" w:rsidRPr="00EF0334" w:rsidRDefault="0080536C" w:rsidP="0080536C">
      <w:pPr>
        <w:jc w:val="both"/>
      </w:pPr>
    </w:p>
    <w:p w:rsidR="0080536C" w:rsidRPr="00EF0334" w:rsidRDefault="0080536C" w:rsidP="0080536C">
      <w:pPr>
        <w:jc w:val="center"/>
        <w:rPr>
          <w:b/>
        </w:rPr>
      </w:pPr>
      <w:r w:rsidRPr="00EF0334">
        <w:rPr>
          <w:b/>
        </w:rPr>
        <w:t>IV. Dokumenty dotyczące rekrutacji</w:t>
      </w:r>
    </w:p>
    <w:p w:rsidR="0080536C" w:rsidRPr="00EF0334" w:rsidRDefault="0080536C" w:rsidP="0080536C">
      <w:pPr>
        <w:jc w:val="center"/>
        <w:rPr>
          <w:b/>
        </w:rPr>
      </w:pPr>
    </w:p>
    <w:p w:rsidR="0080536C" w:rsidRDefault="0080536C" w:rsidP="0080536C">
      <w:pPr>
        <w:jc w:val="center"/>
        <w:rPr>
          <w:b/>
        </w:rPr>
      </w:pPr>
      <w:r w:rsidRPr="00EF0334">
        <w:rPr>
          <w:b/>
        </w:rPr>
        <w:t>§ 7</w:t>
      </w:r>
    </w:p>
    <w:p w:rsidR="0080536C" w:rsidRPr="00EF0334" w:rsidRDefault="0080536C" w:rsidP="0080536C">
      <w:pPr>
        <w:jc w:val="center"/>
        <w:rPr>
          <w:b/>
        </w:rPr>
      </w:pPr>
    </w:p>
    <w:p w:rsidR="0080536C" w:rsidRPr="00EF0334" w:rsidRDefault="0080536C" w:rsidP="0080536C">
      <w:pPr>
        <w:pStyle w:val="Akapitzlist"/>
        <w:numPr>
          <w:ilvl w:val="1"/>
          <w:numId w:val="6"/>
        </w:numPr>
        <w:jc w:val="both"/>
      </w:pPr>
      <w:r w:rsidRPr="00EF0334">
        <w:t>Dokumenty składane przez rodziców do szkoły to:</w:t>
      </w:r>
    </w:p>
    <w:p w:rsidR="0080536C" w:rsidRPr="00EF0334" w:rsidRDefault="0080536C" w:rsidP="0080536C">
      <w:pPr>
        <w:pStyle w:val="Akapitzlist"/>
        <w:numPr>
          <w:ilvl w:val="0"/>
          <w:numId w:val="14"/>
        </w:numPr>
        <w:jc w:val="both"/>
      </w:pPr>
      <w:r w:rsidRPr="00EF0334">
        <w:t>Zgłoszenie dziecka do klasy I szkoły podstawowej – załącznik nr 1 do regulaminu.</w:t>
      </w:r>
    </w:p>
    <w:p w:rsidR="0080536C" w:rsidRPr="00EF0334" w:rsidRDefault="0080536C" w:rsidP="0080536C">
      <w:pPr>
        <w:numPr>
          <w:ilvl w:val="0"/>
          <w:numId w:val="14"/>
        </w:numPr>
        <w:jc w:val="both"/>
      </w:pPr>
      <w:r w:rsidRPr="00EF0334">
        <w:t>Wniosek o przyjęcie</w:t>
      </w:r>
      <w:r>
        <w:t xml:space="preserve"> </w:t>
      </w:r>
      <w:r w:rsidRPr="00EF0334">
        <w:t xml:space="preserve">dziecka do klasy I szkoły podstawowej  – załącznik nr 2 </w:t>
      </w:r>
      <w:r>
        <w:t xml:space="preserve">            </w:t>
      </w:r>
      <w:r w:rsidRPr="00EF0334">
        <w:t>do regulaminu.</w:t>
      </w:r>
    </w:p>
    <w:p w:rsidR="0080536C" w:rsidRPr="00EF0334" w:rsidRDefault="0080536C" w:rsidP="0080536C">
      <w:pPr>
        <w:numPr>
          <w:ilvl w:val="0"/>
          <w:numId w:val="14"/>
        </w:numPr>
        <w:jc w:val="both"/>
      </w:pPr>
      <w:r w:rsidRPr="00EF0334">
        <w:t>Inne dokumenty dołączane  w celu potwierdzenia  wskazywanych we wniosku okoliczności mających wpływ na wyniki rekrutacji.</w:t>
      </w:r>
    </w:p>
    <w:p w:rsidR="0080536C" w:rsidRPr="00EF0334" w:rsidRDefault="0080536C" w:rsidP="0080536C">
      <w:pPr>
        <w:rPr>
          <w:b/>
        </w:rPr>
      </w:pPr>
    </w:p>
    <w:p w:rsidR="00724ECC" w:rsidRDefault="00724ECC" w:rsidP="0080536C">
      <w:pPr>
        <w:jc w:val="center"/>
        <w:rPr>
          <w:b/>
        </w:rPr>
      </w:pPr>
    </w:p>
    <w:p w:rsidR="00724ECC" w:rsidRDefault="00724ECC" w:rsidP="0080536C">
      <w:pPr>
        <w:jc w:val="center"/>
        <w:rPr>
          <w:b/>
        </w:rPr>
      </w:pPr>
    </w:p>
    <w:p w:rsidR="00724ECC" w:rsidRDefault="00724ECC" w:rsidP="0080536C">
      <w:pPr>
        <w:jc w:val="center"/>
        <w:rPr>
          <w:b/>
        </w:rPr>
      </w:pPr>
    </w:p>
    <w:p w:rsidR="00724ECC" w:rsidRDefault="00724ECC" w:rsidP="0080536C">
      <w:pPr>
        <w:jc w:val="center"/>
        <w:rPr>
          <w:b/>
        </w:rPr>
      </w:pPr>
    </w:p>
    <w:p w:rsidR="0080536C" w:rsidRPr="00EF0334" w:rsidRDefault="0080536C" w:rsidP="0080536C">
      <w:pPr>
        <w:jc w:val="center"/>
        <w:rPr>
          <w:b/>
        </w:rPr>
      </w:pPr>
      <w:r w:rsidRPr="00EF0334">
        <w:rPr>
          <w:b/>
        </w:rPr>
        <w:t>V. Zadania dyrektora szkoły</w:t>
      </w:r>
    </w:p>
    <w:p w:rsidR="0080536C" w:rsidRDefault="0080536C" w:rsidP="0080536C">
      <w:pPr>
        <w:jc w:val="center"/>
        <w:rPr>
          <w:b/>
        </w:rPr>
      </w:pPr>
    </w:p>
    <w:p w:rsidR="0080536C" w:rsidRDefault="0080536C" w:rsidP="0080536C">
      <w:pPr>
        <w:jc w:val="center"/>
        <w:rPr>
          <w:b/>
        </w:rPr>
      </w:pPr>
      <w:r w:rsidRPr="00EF0334">
        <w:rPr>
          <w:b/>
        </w:rPr>
        <w:t>§ 8</w:t>
      </w:r>
    </w:p>
    <w:p w:rsidR="0080536C" w:rsidRPr="00EF0334" w:rsidRDefault="0080536C" w:rsidP="0080536C">
      <w:pPr>
        <w:jc w:val="center"/>
        <w:rPr>
          <w:b/>
        </w:rPr>
      </w:pPr>
    </w:p>
    <w:p w:rsidR="0080536C" w:rsidRPr="00EF0334" w:rsidRDefault="0080536C" w:rsidP="0080536C">
      <w:pPr>
        <w:pStyle w:val="Akapitzlist"/>
        <w:numPr>
          <w:ilvl w:val="0"/>
          <w:numId w:val="15"/>
        </w:numPr>
        <w:jc w:val="both"/>
      </w:pPr>
      <w:r w:rsidRPr="00EF0334">
        <w:t>Wykonanie czynności przygotowawczych do pracy komisji rekrutacyjnej:</w:t>
      </w:r>
    </w:p>
    <w:p w:rsidR="0080536C" w:rsidRPr="00EF0334" w:rsidRDefault="0080536C" w:rsidP="0080536C">
      <w:pPr>
        <w:numPr>
          <w:ilvl w:val="0"/>
          <w:numId w:val="7"/>
        </w:numPr>
        <w:jc w:val="both"/>
      </w:pPr>
      <w:r w:rsidRPr="00EF0334">
        <w:t>wydanie zarządzenia o terminie rekrutacji zgodnie z zapisami w niniejszym regulaminie,</w:t>
      </w:r>
    </w:p>
    <w:p w:rsidR="0080536C" w:rsidRPr="00EF0334" w:rsidRDefault="0080536C" w:rsidP="0080536C">
      <w:pPr>
        <w:numPr>
          <w:ilvl w:val="0"/>
          <w:numId w:val="7"/>
        </w:numPr>
        <w:jc w:val="both"/>
      </w:pPr>
      <w:r w:rsidRPr="00EF0334">
        <w:t>wydawanie i przyjmowanie  zgłoszeń lub wniosków o przyjęcie do klasy I oraz przyjmowanie innych dokumentów dostarczanych przez rodziców,</w:t>
      </w:r>
    </w:p>
    <w:p w:rsidR="0080536C" w:rsidRPr="00EF0334" w:rsidRDefault="0080536C" w:rsidP="0080536C">
      <w:pPr>
        <w:numPr>
          <w:ilvl w:val="0"/>
          <w:numId w:val="7"/>
        </w:numPr>
        <w:jc w:val="both"/>
      </w:pPr>
      <w:r w:rsidRPr="00EF0334">
        <w:t>odnotowywanie faktu złożenia wniosku,</w:t>
      </w:r>
    </w:p>
    <w:p w:rsidR="0080536C" w:rsidRPr="00EF0334" w:rsidRDefault="0080536C" w:rsidP="0080536C">
      <w:pPr>
        <w:numPr>
          <w:ilvl w:val="0"/>
          <w:numId w:val="7"/>
        </w:numPr>
        <w:jc w:val="both"/>
      </w:pPr>
      <w:r w:rsidRPr="00EF0334">
        <w:t>zapoznanie członków komisji z zasadami rekrutacji dzieci do klasy I ,</w:t>
      </w:r>
    </w:p>
    <w:p w:rsidR="0080536C" w:rsidRPr="00EF0334" w:rsidRDefault="0080536C" w:rsidP="0080536C">
      <w:pPr>
        <w:numPr>
          <w:ilvl w:val="0"/>
          <w:numId w:val="7"/>
        </w:numPr>
        <w:jc w:val="both"/>
      </w:pPr>
      <w:r w:rsidRPr="00EF0334">
        <w:t>przekazanie zgłoszeń i wniosków następnego dnia po upływie terminu ich składania komisji rekrutacyjnej,</w:t>
      </w:r>
    </w:p>
    <w:p w:rsidR="0080536C" w:rsidRPr="00EF0334" w:rsidRDefault="0080536C" w:rsidP="0080536C">
      <w:pPr>
        <w:numPr>
          <w:ilvl w:val="0"/>
          <w:numId w:val="7"/>
        </w:numPr>
        <w:jc w:val="both"/>
      </w:pPr>
      <w:r w:rsidRPr="00EF0334">
        <w:t>rozpatrywanie odwołań złożonych do dyrektora.</w:t>
      </w:r>
    </w:p>
    <w:p w:rsidR="0080536C" w:rsidRPr="00EF0334" w:rsidRDefault="0080536C" w:rsidP="0080536C">
      <w:pPr>
        <w:ind w:left="720" w:hanging="360"/>
      </w:pPr>
    </w:p>
    <w:p w:rsidR="0080536C" w:rsidRPr="00EF0334" w:rsidRDefault="0080536C" w:rsidP="0080536C">
      <w:pPr>
        <w:pStyle w:val="Akapitzlist"/>
        <w:rPr>
          <w:b/>
        </w:rPr>
      </w:pPr>
    </w:p>
    <w:p w:rsidR="0080536C" w:rsidRPr="00EF0334" w:rsidRDefault="0080536C" w:rsidP="0080536C">
      <w:pPr>
        <w:jc w:val="center"/>
        <w:rPr>
          <w:b/>
        </w:rPr>
      </w:pPr>
    </w:p>
    <w:p w:rsidR="0080536C" w:rsidRDefault="007547FA" w:rsidP="0080536C">
      <w:pPr>
        <w:jc w:val="center"/>
        <w:rPr>
          <w:b/>
        </w:rPr>
      </w:pPr>
      <w:r>
        <w:rPr>
          <w:b/>
        </w:rPr>
        <w:t>V</w:t>
      </w:r>
      <w:r w:rsidR="0080536C" w:rsidRPr="00EF0334">
        <w:rPr>
          <w:b/>
        </w:rPr>
        <w:t>I. Przepisy końcowe</w:t>
      </w:r>
    </w:p>
    <w:p w:rsidR="0080536C" w:rsidRPr="00EF0334" w:rsidRDefault="0080536C" w:rsidP="0080536C">
      <w:pPr>
        <w:jc w:val="center"/>
        <w:rPr>
          <w:b/>
        </w:rPr>
      </w:pPr>
    </w:p>
    <w:p w:rsidR="0080536C" w:rsidRPr="00EF0334" w:rsidRDefault="0080536C" w:rsidP="0080536C">
      <w:pPr>
        <w:numPr>
          <w:ilvl w:val="0"/>
          <w:numId w:val="8"/>
        </w:numPr>
        <w:jc w:val="both"/>
      </w:pPr>
      <w:r w:rsidRPr="00EF0334">
        <w:t>Regulamin wchodzi w życie z dniem podpisania.</w:t>
      </w:r>
    </w:p>
    <w:p w:rsidR="0080536C" w:rsidRPr="00EF0334" w:rsidRDefault="0080536C" w:rsidP="0080536C">
      <w:pPr>
        <w:numPr>
          <w:ilvl w:val="0"/>
          <w:numId w:val="8"/>
        </w:numPr>
        <w:jc w:val="both"/>
      </w:pPr>
      <w:r w:rsidRPr="00EF0334">
        <w:t xml:space="preserve">Regulamin zostanie podany do wiadomości rodziców poprzez wywieszenie na tablicy ogłoszeń w Szkole Podstawowej im. </w:t>
      </w:r>
      <w:r>
        <w:t>Kornela Makuszyńskiego w Mokrej Prawej</w:t>
      </w:r>
      <w:r w:rsidRPr="00EF0334">
        <w:t xml:space="preserve"> i na stronie internetowej szkoły.</w:t>
      </w:r>
    </w:p>
    <w:p w:rsidR="0080536C" w:rsidRPr="00EF0334" w:rsidRDefault="0080536C" w:rsidP="0080536C">
      <w:pPr>
        <w:numPr>
          <w:ilvl w:val="0"/>
          <w:numId w:val="8"/>
        </w:numPr>
        <w:jc w:val="both"/>
      </w:pPr>
      <w:r w:rsidRPr="00EF0334">
        <w:t>Regulamin stanowi załącznik do Statutu Szkoły.</w:t>
      </w:r>
    </w:p>
    <w:p w:rsidR="0080536C" w:rsidRPr="00EF0334" w:rsidRDefault="0080536C" w:rsidP="0080536C"/>
    <w:p w:rsidR="0080536C" w:rsidRPr="00BC066E" w:rsidRDefault="0080536C" w:rsidP="0080536C"/>
    <w:p w:rsidR="0080536C" w:rsidRPr="00BC066E" w:rsidRDefault="0080536C" w:rsidP="0080536C">
      <w:pPr>
        <w:jc w:val="both"/>
      </w:pPr>
      <w:r w:rsidRPr="00BC066E">
        <w:t xml:space="preserve">Mokra Prawa, dnia </w:t>
      </w:r>
      <w:r w:rsidR="00BC066E" w:rsidRPr="00BC066E">
        <w:t>02</w:t>
      </w:r>
      <w:r w:rsidRPr="00BC066E">
        <w:t xml:space="preserve">  lutego 20</w:t>
      </w:r>
      <w:r w:rsidR="00BC066E" w:rsidRPr="00BC066E">
        <w:t>26</w:t>
      </w:r>
      <w:r w:rsidR="007547FA" w:rsidRPr="00BC066E">
        <w:t xml:space="preserve"> </w:t>
      </w:r>
      <w:r w:rsidRPr="00BC066E">
        <w:t>r.</w:t>
      </w:r>
    </w:p>
    <w:p w:rsidR="0080536C" w:rsidRDefault="0080536C" w:rsidP="0080536C">
      <w:r w:rsidRPr="00EF0334">
        <w:t xml:space="preserve">                                                                               </w:t>
      </w:r>
      <w:r>
        <w:t xml:space="preserve">                          </w:t>
      </w:r>
    </w:p>
    <w:p w:rsidR="0080536C" w:rsidRDefault="0080536C" w:rsidP="0080536C"/>
    <w:p w:rsidR="00D207D7" w:rsidRDefault="0080536C" w:rsidP="00D2301E">
      <w:pPr>
        <w:jc w:val="right"/>
      </w:pPr>
      <w:r w:rsidRPr="00EF0334">
        <w:t xml:space="preserve"> (pieczęć i podpis</w:t>
      </w:r>
      <w:r w:rsidR="00147B1B">
        <w:t xml:space="preserve"> dyrektora szkoły)</w:t>
      </w:r>
    </w:p>
    <w:sectPr w:rsidR="00D207D7" w:rsidSect="00D207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b/>
      </w:rPr>
    </w:lvl>
    <w:lvl w:ilvl="1">
      <w:start w:val="1"/>
      <w:numFmt w:val="upperRoman"/>
      <w:lvlText w:val="%2."/>
      <w:lvlJc w:val="left"/>
      <w:pPr>
        <w:tabs>
          <w:tab w:val="num" w:pos="1080"/>
        </w:tabs>
        <w:ind w:left="1080" w:hanging="360"/>
      </w:pPr>
      <w:rPr>
        <w:rFonts w:cs="Times New Roman"/>
        <w:b/>
      </w:rPr>
    </w:lvl>
    <w:lvl w:ilvl="2">
      <w:start w:val="1"/>
      <w:numFmt w:val="lowerLetter"/>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A0E27394"/>
    <w:lvl w:ilvl="0">
      <w:start w:val="1"/>
      <w:numFmt w:val="decimal"/>
      <w:lvlText w:val="%1."/>
      <w:lvlJc w:val="left"/>
      <w:pPr>
        <w:tabs>
          <w:tab w:val="num" w:pos="360"/>
        </w:tabs>
        <w:ind w:left="360" w:hanging="360"/>
      </w:pPr>
      <w:rPr>
        <w:b/>
      </w:rPr>
    </w:lvl>
    <w:lvl w:ilvl="1">
      <w:start w:val="1"/>
      <w:numFmt w:val="decimal"/>
      <w:lvlText w:val="%2."/>
      <w:lvlJc w:val="left"/>
      <w:pPr>
        <w:tabs>
          <w:tab w:val="num" w:pos="540"/>
        </w:tabs>
        <w:ind w:left="54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1260"/>
        </w:tabs>
        <w:ind w:left="1260" w:hanging="360"/>
      </w:pPr>
      <w:rPr>
        <w:rFonts w:cs="Times New Roman"/>
      </w:rPr>
    </w:lvl>
    <w:lvl w:ilvl="4">
      <w:start w:val="1"/>
      <w:numFmt w:val="decimal"/>
      <w:lvlText w:val="%5."/>
      <w:lvlJc w:val="left"/>
      <w:pPr>
        <w:tabs>
          <w:tab w:val="num" w:pos="1620"/>
        </w:tabs>
        <w:ind w:left="1620" w:hanging="360"/>
      </w:pPr>
      <w:rPr>
        <w:rFonts w:cs="Times New Roman"/>
      </w:rPr>
    </w:lvl>
    <w:lvl w:ilvl="5">
      <w:start w:val="1"/>
      <w:numFmt w:val="decimal"/>
      <w:lvlText w:val="%6."/>
      <w:lvlJc w:val="left"/>
      <w:pPr>
        <w:tabs>
          <w:tab w:val="num" w:pos="1980"/>
        </w:tabs>
        <w:ind w:left="1980" w:hanging="360"/>
      </w:pPr>
      <w:rPr>
        <w:rFonts w:cs="Times New Roman"/>
      </w:rPr>
    </w:lvl>
    <w:lvl w:ilvl="6">
      <w:start w:val="1"/>
      <w:numFmt w:val="decimal"/>
      <w:lvlText w:val="%7."/>
      <w:lvlJc w:val="left"/>
      <w:pPr>
        <w:tabs>
          <w:tab w:val="num" w:pos="2340"/>
        </w:tabs>
        <w:ind w:left="2340" w:hanging="360"/>
      </w:pPr>
      <w:rPr>
        <w:rFonts w:cs="Times New Roman"/>
      </w:rPr>
    </w:lvl>
    <w:lvl w:ilvl="7">
      <w:start w:val="1"/>
      <w:numFmt w:val="decimal"/>
      <w:lvlText w:val="%8."/>
      <w:lvlJc w:val="left"/>
      <w:pPr>
        <w:tabs>
          <w:tab w:val="num" w:pos="2700"/>
        </w:tabs>
        <w:ind w:left="2700" w:hanging="360"/>
      </w:pPr>
      <w:rPr>
        <w:rFonts w:cs="Times New Roman"/>
      </w:rPr>
    </w:lvl>
    <w:lvl w:ilvl="8">
      <w:start w:val="1"/>
      <w:numFmt w:val="decimal"/>
      <w:lvlText w:val="%9."/>
      <w:lvlJc w:val="left"/>
      <w:pPr>
        <w:tabs>
          <w:tab w:val="num" w:pos="3060"/>
        </w:tabs>
        <w:ind w:left="3060" w:hanging="360"/>
      </w:pPr>
      <w:rPr>
        <w:rFonts w:cs="Times New Roman"/>
      </w:rPr>
    </w:lvl>
  </w:abstractNum>
  <w:abstractNum w:abstractNumId="3">
    <w:nsid w:val="00000007"/>
    <w:multiLevelType w:val="multilevel"/>
    <w:tmpl w:val="00000007"/>
    <w:name w:val="WW8Num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00000A"/>
    <w:multiLevelType w:val="multilevel"/>
    <w:tmpl w:val="0000000A"/>
    <w:name w:val="WW8Num10"/>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B"/>
    <w:multiLevelType w:val="multilevel"/>
    <w:tmpl w:val="3FAAF12A"/>
    <w:name w:val="WW8Num11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C"/>
    <w:multiLevelType w:val="multilevel"/>
    <w:tmpl w:val="0000000C"/>
    <w:name w:val="WW8Num1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D"/>
    <w:multiLevelType w:val="multilevel"/>
    <w:tmpl w:val="0000000D"/>
    <w:name w:val="WW8Num13"/>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C2F1E16"/>
    <w:multiLevelType w:val="hybridMultilevel"/>
    <w:tmpl w:val="B336D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0D54B1"/>
    <w:multiLevelType w:val="multilevel"/>
    <w:tmpl w:val="563E14DE"/>
    <w:name w:val="WW8Num1122"/>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rPr>
        <w:rFonts w:cs="Times New Roman" w:hint="default"/>
        <w:b/>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
    <w:nsid w:val="2A857C60"/>
    <w:multiLevelType w:val="hybridMultilevel"/>
    <w:tmpl w:val="1AEC4926"/>
    <w:lvl w:ilvl="0" w:tplc="9E84AC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40736B0"/>
    <w:multiLevelType w:val="hybridMultilevel"/>
    <w:tmpl w:val="7AB602DA"/>
    <w:lvl w:ilvl="0" w:tplc="D3A86EFA">
      <w:start w:val="1"/>
      <w:numFmt w:val="decimal"/>
      <w:lvlText w:val="%1."/>
      <w:lvlJc w:val="left"/>
      <w:pPr>
        <w:ind w:left="644"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5F36BE"/>
    <w:multiLevelType w:val="multilevel"/>
    <w:tmpl w:val="7F486C9A"/>
    <w:lvl w:ilvl="0">
      <w:start w:val="1"/>
      <w:numFmt w:val="lowerLetter"/>
      <w:lvlText w:val="%1)"/>
      <w:lvlJc w:val="left"/>
      <w:pPr>
        <w:tabs>
          <w:tab w:val="num" w:pos="720"/>
        </w:tabs>
        <w:ind w:left="720" w:hanging="360"/>
      </w:pPr>
      <w:rPr>
        <w:rFonts w:ascii="Arial Narrow" w:eastAsia="Calibri" w:hAnsi="Arial Narrow" w:cs="Arial"/>
      </w:rPr>
    </w:lvl>
    <w:lvl w:ilvl="1">
      <w:start w:val="1"/>
      <w:numFmt w:val="decimal"/>
      <w:lvlText w:val="%2."/>
      <w:lvlJc w:val="left"/>
      <w:pPr>
        <w:tabs>
          <w:tab w:val="num" w:pos="1080"/>
        </w:tabs>
        <w:ind w:left="1080" w:hanging="360"/>
      </w:pPr>
      <w:rPr>
        <w:rFonts w:cs="Times New Roman" w:hint="default"/>
        <w:b/>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3">
    <w:nsid w:val="56221F03"/>
    <w:multiLevelType w:val="hybridMultilevel"/>
    <w:tmpl w:val="FCC0EFE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5DC5196B"/>
    <w:multiLevelType w:val="hybridMultilevel"/>
    <w:tmpl w:val="8B8865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1F66AAC"/>
    <w:multiLevelType w:val="hybridMultilevel"/>
    <w:tmpl w:val="84EE0B58"/>
    <w:lvl w:ilvl="0" w:tplc="9E84AC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6703483"/>
    <w:multiLevelType w:val="hybridMultilevel"/>
    <w:tmpl w:val="1FEE4F04"/>
    <w:lvl w:ilvl="0" w:tplc="27E25B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2F27DE5"/>
    <w:multiLevelType w:val="hybridMultilevel"/>
    <w:tmpl w:val="48E4A752"/>
    <w:lvl w:ilvl="0" w:tplc="27E25B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1621C5"/>
    <w:multiLevelType w:val="hybridMultilevel"/>
    <w:tmpl w:val="614C3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1"/>
  </w:num>
  <w:num w:numId="11">
    <w:abstractNumId w:val="16"/>
  </w:num>
  <w:num w:numId="12">
    <w:abstractNumId w:val="10"/>
  </w:num>
  <w:num w:numId="13">
    <w:abstractNumId w:val="15"/>
  </w:num>
  <w:num w:numId="14">
    <w:abstractNumId w:val="12"/>
  </w:num>
  <w:num w:numId="15">
    <w:abstractNumId w:val="9"/>
  </w:num>
  <w:num w:numId="16">
    <w:abstractNumId w:val="18"/>
  </w:num>
  <w:num w:numId="17">
    <w:abstractNumId w:val="8"/>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0536C"/>
    <w:rsid w:val="000146D4"/>
    <w:rsid w:val="00061F5A"/>
    <w:rsid w:val="00065E03"/>
    <w:rsid w:val="00147B1B"/>
    <w:rsid w:val="0021607A"/>
    <w:rsid w:val="002E7A9C"/>
    <w:rsid w:val="003442C0"/>
    <w:rsid w:val="00346413"/>
    <w:rsid w:val="00347EC0"/>
    <w:rsid w:val="00401882"/>
    <w:rsid w:val="00442F55"/>
    <w:rsid w:val="00506732"/>
    <w:rsid w:val="00512256"/>
    <w:rsid w:val="00514173"/>
    <w:rsid w:val="00593AC5"/>
    <w:rsid w:val="00650456"/>
    <w:rsid w:val="006A2379"/>
    <w:rsid w:val="006B7FC7"/>
    <w:rsid w:val="006E1240"/>
    <w:rsid w:val="00724ECC"/>
    <w:rsid w:val="007547FA"/>
    <w:rsid w:val="00781E89"/>
    <w:rsid w:val="0080536C"/>
    <w:rsid w:val="008F4585"/>
    <w:rsid w:val="00912AEB"/>
    <w:rsid w:val="009754F7"/>
    <w:rsid w:val="00A90FA2"/>
    <w:rsid w:val="00B53803"/>
    <w:rsid w:val="00BC066E"/>
    <w:rsid w:val="00D207D7"/>
    <w:rsid w:val="00D2301E"/>
    <w:rsid w:val="00D717B7"/>
    <w:rsid w:val="00F1328C"/>
    <w:rsid w:val="00F35B0B"/>
    <w:rsid w:val="00F542DC"/>
    <w:rsid w:val="00F94C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536C"/>
    <w:pPr>
      <w:widowControl w:val="0"/>
      <w:suppressAutoHyphens/>
      <w:spacing w:after="0" w:line="240" w:lineRule="auto"/>
    </w:pPr>
    <w:rPr>
      <w:rFonts w:ascii="Times New Roman" w:eastAsia="Calibri"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uiPriority w:val="99"/>
    <w:rsid w:val="0080536C"/>
  </w:style>
  <w:style w:type="paragraph" w:customStyle="1" w:styleId="Akapitzlist1">
    <w:name w:val="Akapit z listą1"/>
    <w:uiPriority w:val="99"/>
    <w:rsid w:val="0080536C"/>
    <w:pPr>
      <w:widowControl w:val="0"/>
      <w:suppressAutoHyphens/>
      <w:spacing w:after="0" w:line="240" w:lineRule="auto"/>
      <w:ind w:left="720"/>
    </w:pPr>
    <w:rPr>
      <w:rFonts w:ascii="Times New Roman" w:eastAsia="Calibri" w:hAnsi="Times New Roman" w:cs="Times New Roman"/>
      <w:kern w:val="1"/>
      <w:sz w:val="24"/>
      <w:szCs w:val="24"/>
    </w:rPr>
  </w:style>
  <w:style w:type="paragraph" w:styleId="Akapitzlist">
    <w:name w:val="List Paragraph"/>
    <w:basedOn w:val="Normalny"/>
    <w:uiPriority w:val="99"/>
    <w:qFormat/>
    <w:rsid w:val="0080536C"/>
    <w:pPr>
      <w:ind w:left="720"/>
      <w:contextualSpacing/>
    </w:pPr>
  </w:style>
  <w:style w:type="paragraph" w:styleId="Bezodstpw">
    <w:name w:val="No Spacing"/>
    <w:uiPriority w:val="1"/>
    <w:qFormat/>
    <w:rsid w:val="0080536C"/>
    <w:pPr>
      <w:spacing w:after="0" w:line="240" w:lineRule="auto"/>
    </w:pPr>
    <w:rPr>
      <w:noProof/>
    </w:rPr>
  </w:style>
  <w:style w:type="paragraph" w:customStyle="1" w:styleId="dt">
    <w:name w:val="dt"/>
    <w:basedOn w:val="Normalny"/>
    <w:uiPriority w:val="99"/>
    <w:rsid w:val="000146D4"/>
    <w:pPr>
      <w:widowControl/>
      <w:suppressAutoHyphens w:val="0"/>
      <w:spacing w:before="100" w:beforeAutospacing="1" w:after="100" w:afterAutospacing="1"/>
    </w:pPr>
    <w:rPr>
      <w:kern w:val="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1672</Words>
  <Characters>10037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Szkoła Podstawowa w Mokrej Prawej</cp:lastModifiedBy>
  <cp:revision>5</cp:revision>
  <cp:lastPrinted>2022-02-23T11:20:00Z</cp:lastPrinted>
  <dcterms:created xsi:type="dcterms:W3CDTF">2026-02-03T09:48:00Z</dcterms:created>
  <dcterms:modified xsi:type="dcterms:W3CDTF">2026-02-09T08:58:00Z</dcterms:modified>
</cp:coreProperties>
</file>